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99" w:rsidRPr="003D3898" w:rsidRDefault="00E75B99" w:rsidP="00E75B99">
      <w:pPr>
        <w:jc w:val="center"/>
        <w:rPr>
          <w:rFonts w:ascii="Arial" w:hAnsi="Arial" w:cs="Arial"/>
        </w:rPr>
      </w:pPr>
      <w:r w:rsidRPr="003D3898">
        <w:rPr>
          <w:rFonts w:ascii="Arial" w:hAnsi="Arial" w:cs="Arial"/>
        </w:rPr>
        <w:t>АДМИНИСТРАЦИЯ САЛБИНСКОГО СЕЛЬСОВЕТА</w:t>
      </w:r>
    </w:p>
    <w:p w:rsidR="00E75B99" w:rsidRPr="003D3898" w:rsidRDefault="00E75B99" w:rsidP="00E75B99">
      <w:pPr>
        <w:jc w:val="center"/>
        <w:rPr>
          <w:rFonts w:ascii="Arial" w:hAnsi="Arial" w:cs="Arial"/>
        </w:rPr>
      </w:pPr>
      <w:r w:rsidRPr="003D3898">
        <w:rPr>
          <w:rFonts w:ascii="Arial" w:hAnsi="Arial" w:cs="Arial"/>
        </w:rPr>
        <w:t>КРАСНОЯРСКОГО КРАЯ</w:t>
      </w:r>
    </w:p>
    <w:p w:rsidR="00E75B99" w:rsidRPr="003D3898" w:rsidRDefault="00E75B99" w:rsidP="00E75B99">
      <w:pPr>
        <w:jc w:val="center"/>
        <w:rPr>
          <w:rFonts w:ascii="Arial" w:hAnsi="Arial" w:cs="Arial"/>
        </w:rPr>
      </w:pPr>
      <w:r w:rsidRPr="003D3898">
        <w:rPr>
          <w:rFonts w:ascii="Arial" w:hAnsi="Arial" w:cs="Arial"/>
        </w:rPr>
        <w:t>КРАСНОТУРАНСКОГО РАЙОНА</w:t>
      </w:r>
    </w:p>
    <w:p w:rsidR="00E75B99" w:rsidRPr="003D3898" w:rsidRDefault="00E75B99" w:rsidP="00E75B99">
      <w:pPr>
        <w:ind w:right="-1"/>
        <w:jc w:val="center"/>
        <w:rPr>
          <w:rFonts w:ascii="Arial" w:hAnsi="Arial" w:cs="Arial"/>
          <w:b/>
        </w:rPr>
      </w:pPr>
    </w:p>
    <w:p w:rsidR="00E75B99" w:rsidRPr="003D3898" w:rsidRDefault="00E75B99" w:rsidP="00E75B99">
      <w:pPr>
        <w:ind w:right="-1"/>
        <w:jc w:val="center"/>
        <w:rPr>
          <w:rFonts w:ascii="Arial" w:hAnsi="Arial" w:cs="Arial"/>
        </w:rPr>
      </w:pPr>
      <w:r w:rsidRPr="003D3898">
        <w:rPr>
          <w:rFonts w:ascii="Arial" w:hAnsi="Arial" w:cs="Arial"/>
        </w:rPr>
        <w:t>ПОСТАНОВЛЕНИЕ</w:t>
      </w:r>
    </w:p>
    <w:p w:rsidR="00E75B99" w:rsidRPr="003D3898" w:rsidRDefault="00E75B99" w:rsidP="00E75B99">
      <w:pPr>
        <w:ind w:right="-1"/>
        <w:jc w:val="center"/>
        <w:rPr>
          <w:rFonts w:ascii="Arial" w:hAnsi="Arial" w:cs="Arial"/>
          <w:b/>
        </w:rPr>
      </w:pPr>
    </w:p>
    <w:tbl>
      <w:tblPr>
        <w:tblW w:w="0" w:type="auto"/>
        <w:jc w:val="center"/>
        <w:tblLook w:val="01E0" w:firstRow="1" w:lastRow="1" w:firstColumn="1" w:lastColumn="1" w:noHBand="0" w:noVBand="0"/>
      </w:tblPr>
      <w:tblGrid>
        <w:gridCol w:w="3189"/>
        <w:gridCol w:w="3190"/>
        <w:gridCol w:w="3191"/>
      </w:tblGrid>
      <w:tr w:rsidR="00E75B99" w:rsidRPr="003D3898" w:rsidTr="0033377C">
        <w:trPr>
          <w:jc w:val="center"/>
        </w:trPr>
        <w:tc>
          <w:tcPr>
            <w:tcW w:w="3189" w:type="dxa"/>
            <w:hideMark/>
          </w:tcPr>
          <w:p w:rsidR="00E75B99" w:rsidRPr="003D3898" w:rsidRDefault="00E75B99" w:rsidP="0033377C">
            <w:pPr>
              <w:ind w:right="-1"/>
              <w:rPr>
                <w:rFonts w:ascii="Arial" w:hAnsi="Arial" w:cs="Arial"/>
                <w:b/>
                <w:lang w:eastAsia="en-US"/>
              </w:rPr>
            </w:pPr>
            <w:r w:rsidRPr="003D3898">
              <w:rPr>
                <w:rFonts w:ascii="Arial" w:hAnsi="Arial" w:cs="Arial"/>
                <w:lang w:eastAsia="en-US"/>
              </w:rPr>
              <w:t>06.12. 2019</w:t>
            </w:r>
          </w:p>
        </w:tc>
        <w:tc>
          <w:tcPr>
            <w:tcW w:w="3190" w:type="dxa"/>
            <w:hideMark/>
          </w:tcPr>
          <w:p w:rsidR="00E75B99" w:rsidRPr="003D3898" w:rsidRDefault="00E75B99" w:rsidP="0033377C">
            <w:pPr>
              <w:ind w:right="-1"/>
              <w:jc w:val="center"/>
              <w:rPr>
                <w:rFonts w:ascii="Arial" w:hAnsi="Arial" w:cs="Arial"/>
                <w:lang w:eastAsia="en-US"/>
              </w:rPr>
            </w:pPr>
            <w:r w:rsidRPr="003D3898">
              <w:rPr>
                <w:rFonts w:ascii="Arial" w:hAnsi="Arial" w:cs="Arial"/>
                <w:lang w:eastAsia="en-US"/>
              </w:rPr>
              <w:t>с. Салба</w:t>
            </w:r>
          </w:p>
        </w:tc>
        <w:tc>
          <w:tcPr>
            <w:tcW w:w="3191" w:type="dxa"/>
            <w:hideMark/>
          </w:tcPr>
          <w:p w:rsidR="00E75B99" w:rsidRPr="003D3898" w:rsidRDefault="00E75B99" w:rsidP="0033377C">
            <w:pPr>
              <w:ind w:right="-1"/>
              <w:rPr>
                <w:rFonts w:ascii="Arial" w:hAnsi="Arial" w:cs="Arial"/>
                <w:b/>
                <w:lang w:eastAsia="en-US"/>
              </w:rPr>
            </w:pPr>
            <w:r w:rsidRPr="003D3898">
              <w:rPr>
                <w:rFonts w:ascii="Arial" w:hAnsi="Arial" w:cs="Arial"/>
                <w:lang w:eastAsia="en-US"/>
              </w:rPr>
              <w:t xml:space="preserve">                            № 22- п</w:t>
            </w:r>
          </w:p>
        </w:tc>
      </w:tr>
    </w:tbl>
    <w:p w:rsidR="00E75B99" w:rsidRPr="003D3898" w:rsidRDefault="00E75B99" w:rsidP="00E75B99">
      <w:pPr>
        <w:rPr>
          <w:rFonts w:ascii="Arial" w:hAnsi="Arial" w:cs="Arial"/>
          <w:b/>
        </w:rPr>
      </w:pPr>
    </w:p>
    <w:p w:rsidR="00724492" w:rsidRPr="003D3898" w:rsidRDefault="00724492" w:rsidP="00724492">
      <w:pPr>
        <w:autoSpaceDE w:val="0"/>
        <w:autoSpaceDN w:val="0"/>
        <w:adjustRightInd w:val="0"/>
        <w:jc w:val="both"/>
        <w:rPr>
          <w:rFonts w:ascii="Arial" w:hAnsi="Arial" w:cs="Arial"/>
        </w:rPr>
      </w:pPr>
    </w:p>
    <w:p w:rsidR="00724492" w:rsidRPr="003D3898" w:rsidRDefault="00724492" w:rsidP="00724492">
      <w:pPr>
        <w:autoSpaceDE w:val="0"/>
        <w:autoSpaceDN w:val="0"/>
        <w:adjustRightInd w:val="0"/>
        <w:rPr>
          <w:rFonts w:ascii="Arial" w:hAnsi="Arial" w:cs="Arial"/>
        </w:rPr>
      </w:pPr>
      <w:r w:rsidRPr="003D3898">
        <w:rPr>
          <w:rFonts w:ascii="Arial" w:hAnsi="Arial" w:cs="Arial"/>
        </w:rPr>
        <w:t>Об утверждении административного</w:t>
      </w:r>
    </w:p>
    <w:p w:rsidR="00724492" w:rsidRPr="003D3898" w:rsidRDefault="00724492" w:rsidP="00724492">
      <w:pPr>
        <w:autoSpaceDE w:val="0"/>
        <w:autoSpaceDN w:val="0"/>
        <w:adjustRightInd w:val="0"/>
        <w:rPr>
          <w:rFonts w:ascii="Arial" w:hAnsi="Arial" w:cs="Arial"/>
        </w:rPr>
      </w:pPr>
      <w:r w:rsidRPr="003D3898">
        <w:rPr>
          <w:rFonts w:ascii="Arial" w:hAnsi="Arial" w:cs="Arial"/>
        </w:rPr>
        <w:t>регламента предоставления муниципальной</w:t>
      </w:r>
    </w:p>
    <w:p w:rsidR="00724492" w:rsidRPr="003D3898" w:rsidRDefault="00724492" w:rsidP="00724492">
      <w:pPr>
        <w:autoSpaceDE w:val="0"/>
        <w:autoSpaceDN w:val="0"/>
        <w:adjustRightInd w:val="0"/>
        <w:rPr>
          <w:rFonts w:ascii="Arial" w:hAnsi="Arial" w:cs="Arial"/>
        </w:rPr>
      </w:pPr>
      <w:r w:rsidRPr="003D3898">
        <w:rPr>
          <w:rFonts w:ascii="Arial" w:hAnsi="Arial" w:cs="Arial"/>
        </w:rPr>
        <w:t>услуги «Приём заявлений и выдача</w:t>
      </w:r>
    </w:p>
    <w:p w:rsidR="00724492" w:rsidRPr="003D3898" w:rsidRDefault="00724492" w:rsidP="00724492">
      <w:pPr>
        <w:autoSpaceDE w:val="0"/>
        <w:autoSpaceDN w:val="0"/>
        <w:adjustRightInd w:val="0"/>
        <w:rPr>
          <w:rFonts w:ascii="Arial" w:hAnsi="Arial" w:cs="Arial"/>
        </w:rPr>
      </w:pPr>
      <w:r w:rsidRPr="003D3898">
        <w:rPr>
          <w:rFonts w:ascii="Arial" w:hAnsi="Arial" w:cs="Arial"/>
        </w:rPr>
        <w:t>документов о согласовании переустройства</w:t>
      </w:r>
    </w:p>
    <w:p w:rsidR="00724492" w:rsidRPr="003D3898" w:rsidRDefault="00724492" w:rsidP="00724492">
      <w:pPr>
        <w:autoSpaceDE w:val="0"/>
        <w:autoSpaceDN w:val="0"/>
        <w:adjustRightInd w:val="0"/>
        <w:rPr>
          <w:rFonts w:ascii="Arial" w:hAnsi="Arial" w:cs="Arial"/>
        </w:rPr>
      </w:pPr>
      <w:r w:rsidRPr="003D3898">
        <w:rPr>
          <w:rFonts w:ascii="Arial" w:hAnsi="Arial" w:cs="Arial"/>
        </w:rPr>
        <w:t>и (или) перепланировки помещений</w:t>
      </w:r>
    </w:p>
    <w:p w:rsidR="00724492" w:rsidRPr="003D3898" w:rsidRDefault="00724492" w:rsidP="00724492">
      <w:pPr>
        <w:autoSpaceDE w:val="0"/>
        <w:autoSpaceDN w:val="0"/>
        <w:adjustRightInd w:val="0"/>
        <w:rPr>
          <w:rFonts w:ascii="Arial" w:hAnsi="Arial" w:cs="Arial"/>
        </w:rPr>
      </w:pPr>
      <w:r w:rsidRPr="003D3898">
        <w:rPr>
          <w:rFonts w:ascii="Arial" w:hAnsi="Arial" w:cs="Arial"/>
        </w:rPr>
        <w:t>в многоквартирном доме»</w:t>
      </w:r>
    </w:p>
    <w:p w:rsidR="00724492" w:rsidRPr="003D3898" w:rsidRDefault="00724492" w:rsidP="00724492">
      <w:pPr>
        <w:autoSpaceDE w:val="0"/>
        <w:autoSpaceDN w:val="0"/>
        <w:adjustRightInd w:val="0"/>
        <w:ind w:firstLine="709"/>
        <w:jc w:val="both"/>
        <w:rPr>
          <w:rFonts w:ascii="Arial" w:hAnsi="Arial" w:cs="Arial"/>
        </w:rPr>
      </w:pPr>
    </w:p>
    <w:p w:rsidR="00724492" w:rsidRPr="003D3898" w:rsidRDefault="00724492" w:rsidP="00724492">
      <w:pPr>
        <w:pStyle w:val="ConsPlusNormal"/>
        <w:ind w:firstLine="709"/>
        <w:jc w:val="both"/>
        <w:outlineLvl w:val="0"/>
        <w:rPr>
          <w:i/>
          <w:sz w:val="24"/>
          <w:szCs w:val="24"/>
        </w:rPr>
      </w:pPr>
      <w:r w:rsidRPr="003D3898">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27.12.2018 №558-ФЗ «О внесении изменений в Жилищный кодекс РФ в части упорядочения норм, регулирующих </w:t>
      </w:r>
      <w:r w:rsidRPr="003D3898">
        <w:rPr>
          <w:sz w:val="24"/>
          <w:szCs w:val="24"/>
        </w:rPr>
        <w:t>переустройство и (или) перепланировку помещений в многоквартирном доме»,</w:t>
      </w:r>
      <w:r w:rsidRPr="003D3898">
        <w:rPr>
          <w:bCs/>
          <w:sz w:val="24"/>
          <w:szCs w:val="24"/>
        </w:rPr>
        <w:t xml:space="preserve"> в целях </w:t>
      </w:r>
      <w:r w:rsidRPr="003D3898">
        <w:rPr>
          <w:sz w:val="24"/>
          <w:szCs w:val="24"/>
        </w:rPr>
        <w:t>обеспечения открытости и общедоступности информации о предоставлении муниципальных услуг физическим и (или) юридическим лицам, руководствуясь статьёй 7 Устава Салбинского сельсовета</w:t>
      </w:r>
      <w:r w:rsidRPr="003D3898">
        <w:rPr>
          <w:i/>
          <w:sz w:val="24"/>
          <w:szCs w:val="24"/>
        </w:rPr>
        <w:t>,</w:t>
      </w:r>
    </w:p>
    <w:p w:rsidR="00724492" w:rsidRPr="003D3898" w:rsidRDefault="00724492" w:rsidP="00724492">
      <w:pPr>
        <w:pStyle w:val="ConsPlusNormal"/>
        <w:ind w:firstLine="709"/>
        <w:jc w:val="both"/>
        <w:outlineLvl w:val="0"/>
        <w:rPr>
          <w:i/>
          <w:sz w:val="24"/>
          <w:szCs w:val="24"/>
        </w:rPr>
      </w:pPr>
    </w:p>
    <w:p w:rsidR="00724492" w:rsidRPr="003D3898" w:rsidRDefault="00724492" w:rsidP="00724492">
      <w:pPr>
        <w:pStyle w:val="ConsPlusNormal"/>
        <w:ind w:firstLine="709"/>
        <w:jc w:val="center"/>
        <w:outlineLvl w:val="0"/>
        <w:rPr>
          <w:sz w:val="24"/>
          <w:szCs w:val="24"/>
        </w:rPr>
      </w:pPr>
      <w:r w:rsidRPr="003D3898">
        <w:rPr>
          <w:sz w:val="24"/>
          <w:szCs w:val="24"/>
        </w:rPr>
        <w:t>ПОСТАНОВЛЯЮ:</w:t>
      </w:r>
    </w:p>
    <w:p w:rsidR="00724492" w:rsidRPr="003D3898" w:rsidRDefault="00724492" w:rsidP="00724492">
      <w:pPr>
        <w:pStyle w:val="ConsPlusNormal"/>
        <w:ind w:firstLine="709"/>
        <w:jc w:val="both"/>
        <w:outlineLvl w:val="0"/>
        <w:rPr>
          <w:sz w:val="24"/>
          <w:szCs w:val="24"/>
        </w:rPr>
      </w:pPr>
    </w:p>
    <w:p w:rsidR="00724492" w:rsidRPr="003D3898" w:rsidRDefault="00724492" w:rsidP="00724492">
      <w:pPr>
        <w:autoSpaceDE w:val="0"/>
        <w:autoSpaceDN w:val="0"/>
        <w:adjustRightInd w:val="0"/>
        <w:jc w:val="both"/>
        <w:rPr>
          <w:rFonts w:ascii="Arial" w:hAnsi="Arial" w:cs="Arial"/>
        </w:rPr>
      </w:pPr>
      <w:r w:rsidRPr="003D3898">
        <w:rPr>
          <w:rFonts w:ascii="Arial" w:hAnsi="Arial" w:cs="Arial"/>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помещений в многоквартирном доме», согласно приложению.</w:t>
      </w:r>
    </w:p>
    <w:p w:rsidR="00E75B99" w:rsidRPr="003D3898" w:rsidRDefault="00724492" w:rsidP="00E75B99">
      <w:pPr>
        <w:autoSpaceDE w:val="0"/>
        <w:autoSpaceDN w:val="0"/>
        <w:adjustRightInd w:val="0"/>
        <w:jc w:val="both"/>
        <w:rPr>
          <w:rFonts w:ascii="Arial" w:hAnsi="Arial" w:cs="Arial"/>
          <w:highlight w:val="red"/>
        </w:rPr>
      </w:pPr>
      <w:r w:rsidRPr="003D3898">
        <w:rPr>
          <w:rFonts w:ascii="Arial" w:hAnsi="Arial" w:cs="Arial"/>
        </w:rPr>
        <w:t xml:space="preserve">2. </w:t>
      </w:r>
      <w:r w:rsidR="00D631EC" w:rsidRPr="003D3898">
        <w:rPr>
          <w:rFonts w:ascii="Arial" w:hAnsi="Arial" w:cs="Arial"/>
        </w:rPr>
        <w:t>Признать утратившим силу постановление Администрации Салбинского сельсовета</w:t>
      </w:r>
      <w:r w:rsidR="00D631EC" w:rsidRPr="00E1031C">
        <w:rPr>
          <w:rFonts w:ascii="Arial" w:hAnsi="Arial" w:cs="Arial"/>
        </w:rPr>
        <w:t xml:space="preserve"> от 06.06.2016</w:t>
      </w:r>
      <w:r w:rsidR="00D631EC">
        <w:rPr>
          <w:rFonts w:ascii="Arial" w:hAnsi="Arial" w:cs="Arial"/>
        </w:rPr>
        <w:t>г.</w:t>
      </w:r>
      <w:r w:rsidR="00D631EC" w:rsidRPr="00E1031C">
        <w:rPr>
          <w:rFonts w:ascii="Arial" w:hAnsi="Arial" w:cs="Arial"/>
        </w:rPr>
        <w:t xml:space="preserve"> </w:t>
      </w:r>
      <w:r w:rsidR="00D631EC">
        <w:rPr>
          <w:rFonts w:ascii="Arial" w:hAnsi="Arial" w:cs="Arial"/>
        </w:rPr>
        <w:t>№ 26 - П</w:t>
      </w:r>
      <w:r w:rsidR="00D631EC" w:rsidRPr="00E1031C">
        <w:rPr>
          <w:sz w:val="28"/>
          <w:szCs w:val="28"/>
        </w:rPr>
        <w:t xml:space="preserve"> Об утверждении административного</w:t>
      </w:r>
      <w:r w:rsidR="00D631EC">
        <w:rPr>
          <w:sz w:val="28"/>
          <w:szCs w:val="28"/>
        </w:rPr>
        <w:t xml:space="preserve"> </w:t>
      </w:r>
      <w:r w:rsidR="00D631EC" w:rsidRPr="00E1031C">
        <w:rPr>
          <w:sz w:val="28"/>
          <w:szCs w:val="28"/>
        </w:rPr>
        <w:t>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bookmarkStart w:id="0" w:name="_GoBack"/>
      <w:bookmarkEnd w:id="0"/>
      <w:r w:rsidR="00E75B99" w:rsidRPr="003D3898">
        <w:rPr>
          <w:rFonts w:ascii="Arial" w:hAnsi="Arial" w:cs="Arial"/>
        </w:rPr>
        <w:t>.</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3. Контроль за исполнением настоящего постановления оставляю за собой.</w:t>
      </w:r>
    </w:p>
    <w:p w:rsidR="00724492" w:rsidRPr="003D3898" w:rsidRDefault="00724492" w:rsidP="00724492">
      <w:pPr>
        <w:pStyle w:val="ConsPlusNormal"/>
        <w:ind w:firstLine="709"/>
        <w:jc w:val="both"/>
        <w:outlineLvl w:val="0"/>
        <w:rPr>
          <w:bCs/>
          <w:sz w:val="24"/>
          <w:szCs w:val="24"/>
        </w:rPr>
      </w:pPr>
      <w:r w:rsidRPr="003D3898">
        <w:rPr>
          <w:sz w:val="24"/>
          <w:szCs w:val="24"/>
        </w:rPr>
        <w:t xml:space="preserve">4. </w:t>
      </w:r>
      <w:r w:rsidRPr="003D3898">
        <w:rPr>
          <w:bCs/>
          <w:sz w:val="24"/>
          <w:szCs w:val="24"/>
        </w:rPr>
        <w:t>Постановление вступает в силу в день, следующий за днём его официального опубликования в «Ведомости органов местного самоуправления Салбинского сельсовета».</w:t>
      </w:r>
    </w:p>
    <w:p w:rsidR="00724492" w:rsidRPr="003D3898" w:rsidRDefault="00724492" w:rsidP="00724492">
      <w:pPr>
        <w:jc w:val="both"/>
        <w:rPr>
          <w:rFonts w:ascii="Arial" w:hAnsi="Arial" w:cs="Arial"/>
        </w:rPr>
      </w:pPr>
    </w:p>
    <w:p w:rsidR="00724492" w:rsidRPr="003D3898" w:rsidRDefault="00724492" w:rsidP="00724492">
      <w:pPr>
        <w:ind w:firstLine="709"/>
        <w:jc w:val="both"/>
        <w:rPr>
          <w:rFonts w:ascii="Arial" w:hAnsi="Arial" w:cs="Arial"/>
        </w:rPr>
      </w:pPr>
    </w:p>
    <w:p w:rsidR="00724492" w:rsidRPr="003D3898" w:rsidRDefault="00724492" w:rsidP="00724492">
      <w:pPr>
        <w:ind w:firstLine="709"/>
        <w:jc w:val="both"/>
        <w:rPr>
          <w:rFonts w:ascii="Arial" w:hAnsi="Arial" w:cs="Arial"/>
          <w:i/>
        </w:rPr>
      </w:pPr>
      <w:r w:rsidRPr="003D3898">
        <w:rPr>
          <w:rFonts w:ascii="Arial" w:hAnsi="Arial" w:cs="Arial"/>
        </w:rPr>
        <w:t>Глава Салбинского сельсовета</w:t>
      </w:r>
      <w:r w:rsidRPr="003D3898">
        <w:rPr>
          <w:rFonts w:ascii="Arial" w:hAnsi="Arial" w:cs="Arial"/>
          <w:i/>
        </w:rPr>
        <w:t xml:space="preserve">                            </w:t>
      </w:r>
      <w:r w:rsidRPr="003D3898">
        <w:rPr>
          <w:rFonts w:ascii="Arial" w:hAnsi="Arial" w:cs="Arial"/>
        </w:rPr>
        <w:t>Г.С.Минакова</w:t>
      </w:r>
    </w:p>
    <w:p w:rsidR="00E75B99" w:rsidRPr="003D3898" w:rsidRDefault="00E75B99" w:rsidP="00724492">
      <w:pPr>
        <w:autoSpaceDE w:val="0"/>
        <w:autoSpaceDN w:val="0"/>
        <w:adjustRightInd w:val="0"/>
        <w:ind w:firstLine="709"/>
        <w:jc w:val="right"/>
        <w:outlineLvl w:val="0"/>
        <w:rPr>
          <w:rFonts w:ascii="Arial" w:hAnsi="Arial" w:cs="Arial"/>
          <w:iCs/>
        </w:rPr>
      </w:pPr>
    </w:p>
    <w:p w:rsidR="00E75B99" w:rsidRDefault="00E75B99"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Default="009745CC" w:rsidP="00724492">
      <w:pPr>
        <w:autoSpaceDE w:val="0"/>
        <w:autoSpaceDN w:val="0"/>
        <w:adjustRightInd w:val="0"/>
        <w:ind w:firstLine="709"/>
        <w:jc w:val="right"/>
        <w:outlineLvl w:val="0"/>
        <w:rPr>
          <w:rFonts w:ascii="Arial" w:hAnsi="Arial" w:cs="Arial"/>
          <w:iCs/>
        </w:rPr>
      </w:pPr>
    </w:p>
    <w:p w:rsidR="009745CC" w:rsidRPr="003D3898" w:rsidRDefault="009745CC" w:rsidP="00724492">
      <w:pPr>
        <w:autoSpaceDE w:val="0"/>
        <w:autoSpaceDN w:val="0"/>
        <w:adjustRightInd w:val="0"/>
        <w:ind w:firstLine="709"/>
        <w:jc w:val="right"/>
        <w:outlineLvl w:val="0"/>
        <w:rPr>
          <w:rFonts w:ascii="Arial" w:hAnsi="Arial" w:cs="Arial"/>
          <w:iCs/>
        </w:rPr>
      </w:pPr>
    </w:p>
    <w:p w:rsidR="00724492" w:rsidRPr="003D3898" w:rsidRDefault="00724492" w:rsidP="00724492">
      <w:pPr>
        <w:autoSpaceDE w:val="0"/>
        <w:autoSpaceDN w:val="0"/>
        <w:adjustRightInd w:val="0"/>
        <w:ind w:firstLine="709"/>
        <w:jc w:val="right"/>
        <w:outlineLvl w:val="0"/>
        <w:rPr>
          <w:rFonts w:ascii="Arial" w:hAnsi="Arial" w:cs="Arial"/>
          <w:iCs/>
        </w:rPr>
      </w:pPr>
      <w:r w:rsidRPr="003D3898">
        <w:rPr>
          <w:rFonts w:ascii="Arial" w:hAnsi="Arial" w:cs="Arial"/>
          <w:iCs/>
        </w:rPr>
        <w:lastRenderedPageBreak/>
        <w:t>Приложение</w:t>
      </w:r>
    </w:p>
    <w:p w:rsidR="00724492" w:rsidRPr="003D3898" w:rsidRDefault="00724492" w:rsidP="00724492">
      <w:pPr>
        <w:autoSpaceDE w:val="0"/>
        <w:autoSpaceDN w:val="0"/>
        <w:adjustRightInd w:val="0"/>
        <w:ind w:firstLine="709"/>
        <w:jc w:val="right"/>
        <w:outlineLvl w:val="0"/>
        <w:rPr>
          <w:rFonts w:ascii="Arial" w:hAnsi="Arial" w:cs="Arial"/>
          <w:iCs/>
        </w:rPr>
      </w:pPr>
      <w:r w:rsidRPr="003D3898">
        <w:rPr>
          <w:rFonts w:ascii="Arial" w:hAnsi="Arial" w:cs="Arial"/>
          <w:iCs/>
        </w:rPr>
        <w:t>к постановлению</w:t>
      </w:r>
    </w:p>
    <w:p w:rsidR="00724492" w:rsidRPr="003D3898" w:rsidRDefault="00724492" w:rsidP="00724492">
      <w:pPr>
        <w:autoSpaceDE w:val="0"/>
        <w:autoSpaceDN w:val="0"/>
        <w:adjustRightInd w:val="0"/>
        <w:ind w:firstLine="709"/>
        <w:jc w:val="right"/>
        <w:outlineLvl w:val="0"/>
        <w:rPr>
          <w:rFonts w:ascii="Arial" w:hAnsi="Arial" w:cs="Arial"/>
          <w:iCs/>
        </w:rPr>
      </w:pPr>
      <w:r w:rsidRPr="003D3898">
        <w:rPr>
          <w:rFonts w:ascii="Arial" w:hAnsi="Arial" w:cs="Arial"/>
          <w:iCs/>
        </w:rPr>
        <w:t>Администрации Салбинского сельсовета</w:t>
      </w:r>
    </w:p>
    <w:p w:rsidR="00724492" w:rsidRPr="003D3898" w:rsidRDefault="00724492" w:rsidP="00724492">
      <w:pPr>
        <w:autoSpaceDE w:val="0"/>
        <w:autoSpaceDN w:val="0"/>
        <w:adjustRightInd w:val="0"/>
        <w:ind w:firstLine="709"/>
        <w:jc w:val="right"/>
        <w:outlineLvl w:val="0"/>
        <w:rPr>
          <w:rFonts w:ascii="Arial" w:hAnsi="Arial" w:cs="Arial"/>
          <w:iCs/>
        </w:rPr>
      </w:pPr>
      <w:r w:rsidRPr="003D3898">
        <w:rPr>
          <w:rFonts w:ascii="Arial" w:hAnsi="Arial" w:cs="Arial"/>
          <w:iCs/>
        </w:rPr>
        <w:t xml:space="preserve">от </w:t>
      </w:r>
      <w:r w:rsidR="00FA264C" w:rsidRPr="003D3898">
        <w:rPr>
          <w:rFonts w:ascii="Arial" w:hAnsi="Arial" w:cs="Arial"/>
          <w:iCs/>
        </w:rPr>
        <w:t>06.12</w:t>
      </w:r>
      <w:r w:rsidRPr="003D3898">
        <w:rPr>
          <w:rFonts w:ascii="Arial" w:hAnsi="Arial" w:cs="Arial"/>
          <w:iCs/>
        </w:rPr>
        <w:t xml:space="preserve">. 2019 № </w:t>
      </w:r>
      <w:r w:rsidR="00FA264C" w:rsidRPr="003D3898">
        <w:rPr>
          <w:rFonts w:ascii="Arial" w:hAnsi="Arial" w:cs="Arial"/>
          <w:iCs/>
        </w:rPr>
        <w:t>22</w:t>
      </w:r>
      <w:r w:rsidRPr="003D3898">
        <w:rPr>
          <w:rFonts w:ascii="Arial" w:hAnsi="Arial" w:cs="Arial"/>
          <w:iCs/>
        </w:rPr>
        <w:t>-п</w:t>
      </w:r>
    </w:p>
    <w:p w:rsidR="00724492" w:rsidRPr="003D3898" w:rsidRDefault="00724492" w:rsidP="00724492">
      <w:pPr>
        <w:pStyle w:val="ConsPlusTitle"/>
        <w:ind w:firstLine="709"/>
        <w:jc w:val="both"/>
        <w:outlineLvl w:val="0"/>
        <w:rPr>
          <w:sz w:val="24"/>
          <w:szCs w:val="24"/>
        </w:rPr>
      </w:pPr>
    </w:p>
    <w:p w:rsidR="00724492" w:rsidRPr="003D3898" w:rsidRDefault="00724492" w:rsidP="00724492">
      <w:pPr>
        <w:pStyle w:val="ConsPlusTitle"/>
        <w:ind w:firstLine="709"/>
        <w:jc w:val="both"/>
        <w:outlineLvl w:val="0"/>
        <w:rPr>
          <w:sz w:val="24"/>
          <w:szCs w:val="24"/>
        </w:rPr>
      </w:pPr>
    </w:p>
    <w:p w:rsidR="00724492" w:rsidRPr="003D3898" w:rsidRDefault="00724492" w:rsidP="00724492">
      <w:pPr>
        <w:pStyle w:val="ConsPlusTitle"/>
        <w:ind w:firstLine="709"/>
        <w:jc w:val="center"/>
        <w:outlineLvl w:val="0"/>
        <w:rPr>
          <w:sz w:val="24"/>
          <w:szCs w:val="24"/>
        </w:rPr>
      </w:pPr>
      <w:r w:rsidRPr="003D3898">
        <w:rPr>
          <w:sz w:val="24"/>
          <w:szCs w:val="24"/>
        </w:rPr>
        <w:t>АДМИНИСТРАТИВНЫЙ РЕГЛАМЕНТ</w:t>
      </w:r>
    </w:p>
    <w:p w:rsidR="00724492" w:rsidRPr="003D3898" w:rsidRDefault="00724492" w:rsidP="00724492">
      <w:pPr>
        <w:pStyle w:val="ConsPlusTitle"/>
        <w:ind w:firstLine="709"/>
        <w:jc w:val="center"/>
        <w:outlineLvl w:val="0"/>
        <w:rPr>
          <w:sz w:val="24"/>
          <w:szCs w:val="24"/>
        </w:rPr>
      </w:pPr>
      <w:r w:rsidRPr="003D3898">
        <w:rPr>
          <w:sz w:val="24"/>
          <w:szCs w:val="24"/>
        </w:rPr>
        <w:t>предоставления муниципальной услуги «Приём заявлений и выдача документов о согласовании переустройства и (или) перепланировки помещений в многоквартирном доме»</w:t>
      </w:r>
    </w:p>
    <w:p w:rsidR="00724492" w:rsidRPr="003D3898" w:rsidRDefault="00724492" w:rsidP="00724492">
      <w:pPr>
        <w:pStyle w:val="ConsPlusNormal"/>
        <w:ind w:firstLine="709"/>
        <w:jc w:val="center"/>
        <w:outlineLvl w:val="0"/>
        <w:rPr>
          <w:b/>
          <w:bCs/>
          <w:sz w:val="24"/>
          <w:szCs w:val="24"/>
        </w:rPr>
      </w:pPr>
    </w:p>
    <w:p w:rsidR="00724492" w:rsidRPr="003D3898" w:rsidRDefault="00724492" w:rsidP="00724492">
      <w:pPr>
        <w:pStyle w:val="ConsPlusNormal"/>
        <w:ind w:firstLine="709"/>
        <w:jc w:val="both"/>
        <w:outlineLvl w:val="1"/>
        <w:rPr>
          <w:sz w:val="24"/>
          <w:szCs w:val="24"/>
        </w:rPr>
      </w:pPr>
      <w:r w:rsidRPr="003D3898">
        <w:rPr>
          <w:sz w:val="24"/>
          <w:szCs w:val="24"/>
        </w:rPr>
        <w:t>1. Общие положения</w:t>
      </w:r>
    </w:p>
    <w:p w:rsidR="00724492" w:rsidRPr="003D3898" w:rsidRDefault="00724492" w:rsidP="00724492">
      <w:pPr>
        <w:pStyle w:val="ConsPlusNormal"/>
        <w:ind w:firstLine="709"/>
        <w:jc w:val="both"/>
        <w:outlineLvl w:val="1"/>
        <w:rPr>
          <w:sz w:val="24"/>
          <w:szCs w:val="24"/>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помещений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1.2. Регламент размещается на Интернет-сайте </w:t>
      </w:r>
      <w:r w:rsidRPr="003D3898">
        <w:rPr>
          <w:rFonts w:ascii="Arial" w:hAnsi="Arial" w:cs="Arial"/>
          <w:u w:val="single"/>
          <w:lang w:val="en-US"/>
        </w:rPr>
        <w:t>salba</w:t>
      </w:r>
      <w:r w:rsidRPr="003D3898">
        <w:rPr>
          <w:rFonts w:ascii="Arial" w:hAnsi="Arial" w:cs="Arial"/>
          <w:u w:val="single"/>
        </w:rPr>
        <w:t>-24.</w:t>
      </w:r>
      <w:r w:rsidRPr="003D3898">
        <w:rPr>
          <w:rFonts w:ascii="Arial" w:hAnsi="Arial" w:cs="Arial"/>
          <w:u w:val="single"/>
          <w:lang w:val="en-US"/>
        </w:rPr>
        <w:t>ru</w:t>
      </w:r>
      <w:r w:rsidRPr="003D3898">
        <w:rPr>
          <w:rFonts w:ascii="Arial" w:hAnsi="Arial" w:cs="Arial"/>
        </w:rPr>
        <w:t>, также на информационных стендах, расположенных в Администрации Салбинского сельсовета по адресу: Красноярский край, Краснотуранский район, с. Салба, ул. Советская, д.68 Г.</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 Стандарт предоставления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2.1. Наименование муниципальной услуги – «Приём заявлений и выдача документов о согласовании переустройства и (или) перепланировки помещений в многоквартирном доме» (далее – муниципальная услуга).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2.2. Предоставление муниципальной услуги осуществляется Администрацией Салбинского сельсовета</w:t>
      </w:r>
      <w:r w:rsidRPr="003D3898">
        <w:rPr>
          <w:rFonts w:ascii="Arial" w:hAnsi="Arial" w:cs="Arial"/>
          <w:i/>
        </w:rPr>
        <w:t xml:space="preserve"> </w:t>
      </w:r>
      <w:r w:rsidRPr="003D3898">
        <w:rPr>
          <w:rFonts w:ascii="Arial" w:hAnsi="Arial" w:cs="Arial"/>
        </w:rPr>
        <w:t>(далее - администрация)</w:t>
      </w:r>
      <w:r w:rsidRPr="003D3898">
        <w:rPr>
          <w:rFonts w:ascii="Arial" w:hAnsi="Arial" w:cs="Arial"/>
          <w:i/>
        </w:rPr>
        <w:t xml:space="preserve">. </w:t>
      </w:r>
      <w:r w:rsidRPr="003D3898">
        <w:rPr>
          <w:rFonts w:ascii="Arial" w:hAnsi="Arial" w:cs="Arial"/>
        </w:rPr>
        <w:t>Ответственным исполнителем муниципальной услуги является заместитель Главы сельсовета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Место нахождения: с. Салба, ул. Советская, д.68 Г</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Почтовый адрес: 662663, Красноярский край, Краснотуранский район, с.Салба, ул. Советская, д.68 Г</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Приёмные дни: </w:t>
      </w:r>
      <w:r w:rsidRPr="003D3898">
        <w:rPr>
          <w:rFonts w:ascii="Arial" w:eastAsia="Times New Roman CYR" w:hAnsi="Arial" w:cs="Arial"/>
        </w:rPr>
        <w:t xml:space="preserve">с понедельника по пятницу </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График работы: с 8-00 до 16-00, (обеденный перерыв с 12-00 до 13-00)</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Телефон/факс 8(39134)24 – 9</w:t>
      </w:r>
      <w:r w:rsidR="00FA264C" w:rsidRPr="003D3898">
        <w:rPr>
          <w:rFonts w:ascii="Arial" w:hAnsi="Arial" w:cs="Arial"/>
        </w:rPr>
        <w:t xml:space="preserve"> -</w:t>
      </w:r>
      <w:r w:rsidRPr="003D3898">
        <w:rPr>
          <w:rFonts w:ascii="Arial" w:hAnsi="Arial" w:cs="Arial"/>
        </w:rPr>
        <w:t xml:space="preserve"> 43, адрес электронной почты  </w:t>
      </w:r>
      <w:r w:rsidRPr="003D3898">
        <w:rPr>
          <w:rFonts w:ascii="Arial" w:hAnsi="Arial" w:cs="Arial"/>
          <w:lang w:val="en-US"/>
        </w:rPr>
        <w:t>salbaselsovet</w:t>
      </w:r>
      <w:r w:rsidRPr="003D3898">
        <w:rPr>
          <w:rFonts w:ascii="Arial" w:hAnsi="Arial" w:cs="Arial"/>
        </w:rPr>
        <w:t>@</w:t>
      </w:r>
      <w:r w:rsidRPr="003D3898">
        <w:rPr>
          <w:rFonts w:ascii="Arial" w:hAnsi="Arial" w:cs="Arial"/>
          <w:lang w:val="en-US"/>
        </w:rPr>
        <w:t>yandex</w:t>
      </w:r>
      <w:r w:rsidRPr="003D3898">
        <w:rPr>
          <w:rFonts w:ascii="Arial" w:hAnsi="Arial" w:cs="Arial"/>
        </w:rPr>
        <w:t>.</w:t>
      </w:r>
      <w:r w:rsidRPr="003D3898">
        <w:rPr>
          <w:rFonts w:ascii="Arial" w:hAnsi="Arial" w:cs="Arial"/>
          <w:lang w:val="en-US"/>
        </w:rPr>
        <w:t>ru</w:t>
      </w:r>
      <w:r w:rsidRPr="003D3898">
        <w:rPr>
          <w:rFonts w:ascii="Arial" w:hAnsi="Arial" w:cs="Arial"/>
        </w:rPr>
        <w:t>;</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Информацию по процедуре предоставления муниципальной услуги можно получить у специалиста (ов) Администрации Салбинского сельсовета</w:t>
      </w:r>
      <w:r w:rsidRPr="003D3898">
        <w:rPr>
          <w:rFonts w:ascii="Arial" w:hAnsi="Arial" w:cs="Arial"/>
          <w:i/>
        </w:rPr>
        <w:t xml:space="preserve">. </w:t>
      </w:r>
      <w:r w:rsidRPr="003D3898">
        <w:rPr>
          <w:rFonts w:ascii="Arial" w:hAnsi="Arial" w:cs="Arial"/>
        </w:rPr>
        <w:t>Ответственный за предоставление муниципальной услуги – заместитель Главы сельсовета.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помещений в многоквартирном доме (далее - заявители).</w:t>
      </w:r>
    </w:p>
    <w:p w:rsidR="00724492" w:rsidRPr="003D3898" w:rsidRDefault="00724492" w:rsidP="00724492">
      <w:pPr>
        <w:pStyle w:val="a6"/>
        <w:ind w:firstLine="709"/>
        <w:jc w:val="both"/>
        <w:rPr>
          <w:rFonts w:ascii="Arial" w:hAnsi="Arial" w:cs="Arial"/>
        </w:rPr>
      </w:pPr>
      <w:r w:rsidRPr="003D3898">
        <w:rPr>
          <w:rFonts w:ascii="Arial" w:hAnsi="Arial" w:cs="Arial"/>
        </w:rPr>
        <w:t xml:space="preserve">   2.4. Результатом предоставления муниципальной услуги являются:</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lastRenderedPageBreak/>
        <w:t>- выдача заявителям утвержденного администрацией Салбинского</w:t>
      </w:r>
      <w:r w:rsidRPr="003D3898">
        <w:rPr>
          <w:rFonts w:ascii="Arial" w:hAnsi="Arial" w:cs="Arial"/>
          <w:iCs/>
        </w:rPr>
        <w:t xml:space="preserve"> сельсовета </w:t>
      </w:r>
      <w:r w:rsidRPr="003D3898">
        <w:rPr>
          <w:rFonts w:ascii="Arial" w:hAnsi="Arial" w:cs="Arial"/>
        </w:rPr>
        <w:t xml:space="preserve">решения о согласовании переустройства и (или) перепланировки помещений в многоквартирном доме (далее - решение о согласовании);      </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выдача решения об отказе в согласовании переустройства и (или) перепланировки помещений в многоквартирном доме с обоснованием отказа.</w:t>
      </w:r>
    </w:p>
    <w:p w:rsidR="00724492" w:rsidRPr="003D3898" w:rsidRDefault="00724492" w:rsidP="00724492">
      <w:pPr>
        <w:pStyle w:val="a6"/>
        <w:ind w:firstLine="709"/>
        <w:jc w:val="both"/>
        <w:rPr>
          <w:rFonts w:ascii="Arial" w:hAnsi="Arial" w:cs="Arial"/>
          <w:bCs/>
        </w:rPr>
      </w:pPr>
      <w:r w:rsidRPr="003D3898">
        <w:rPr>
          <w:rFonts w:ascii="Arial" w:hAnsi="Arial" w:cs="Arial"/>
        </w:rPr>
        <w:t xml:space="preserve">    2.5. </w:t>
      </w:r>
      <w:r w:rsidRPr="003D3898">
        <w:rPr>
          <w:rFonts w:ascii="Arial" w:hAnsi="Arial" w:cs="Arial"/>
          <w:bCs/>
        </w:rPr>
        <w:t xml:space="preserve">Срок предоставления муниципальной услуги составляет не более </w:t>
      </w:r>
      <w:r w:rsidRPr="003D3898">
        <w:rPr>
          <w:rFonts w:ascii="Arial" w:hAnsi="Arial" w:cs="Arial"/>
        </w:rPr>
        <w:t>сорока пяти дней со дня представления в данный орган документов, обязанность по представлению которых возложена на заявителя.</w:t>
      </w:r>
    </w:p>
    <w:p w:rsidR="00724492" w:rsidRPr="003D3898" w:rsidRDefault="00724492" w:rsidP="00724492">
      <w:pPr>
        <w:pStyle w:val="a6"/>
        <w:ind w:firstLine="709"/>
        <w:jc w:val="both"/>
        <w:rPr>
          <w:rFonts w:ascii="Arial" w:hAnsi="Arial" w:cs="Arial"/>
          <w:bCs/>
          <w:i/>
        </w:rPr>
      </w:pPr>
      <w:r w:rsidRPr="003D3898">
        <w:rPr>
          <w:rFonts w:ascii="Arial" w:hAnsi="Arial" w:cs="Arial"/>
          <w:bCs/>
        </w:rPr>
        <w:t xml:space="preserve">    2.6. Правовыми основаниями для предоставления муниципальной </w:t>
      </w:r>
      <w:r w:rsidRPr="003D3898">
        <w:rPr>
          <w:rFonts w:ascii="Arial" w:hAnsi="Arial" w:cs="Arial"/>
        </w:rPr>
        <w:t>услуги является: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Конституция Российской Федерации;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 Жилищный </w:t>
      </w:r>
      <w:hyperlink r:id="rId6" w:history="1">
        <w:r w:rsidRPr="003D3898">
          <w:rPr>
            <w:rFonts w:ascii="Arial" w:hAnsi="Arial" w:cs="Arial"/>
          </w:rPr>
          <w:t>кодекс</w:t>
        </w:r>
      </w:hyperlink>
      <w:r w:rsidRPr="003D3898">
        <w:rPr>
          <w:rFonts w:ascii="Arial" w:hAnsi="Arial" w:cs="Arial"/>
        </w:rPr>
        <w:t xml:space="preserve"> Российской Федерации;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 Федеральный </w:t>
      </w:r>
      <w:hyperlink r:id="rId7" w:history="1">
        <w:r w:rsidRPr="003D3898">
          <w:rPr>
            <w:rFonts w:ascii="Arial" w:hAnsi="Arial" w:cs="Arial"/>
          </w:rPr>
          <w:t>закон</w:t>
        </w:r>
      </w:hyperlink>
      <w:r w:rsidRPr="003D3898">
        <w:rPr>
          <w:rFonts w:ascii="Arial" w:hAnsi="Arial" w:cs="Arial"/>
        </w:rPr>
        <w:t xml:space="preserve"> от 06.10.2003 № 131-ФЗ «Об общих принципах организации местного самоуправления в Российской Федерации»; </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xml:space="preserve"> - Федеральный </w:t>
      </w:r>
      <w:hyperlink r:id="rId8" w:history="1">
        <w:r w:rsidRPr="003D3898">
          <w:rPr>
            <w:rFonts w:ascii="Arial" w:hAnsi="Arial" w:cs="Arial"/>
            <w:bCs/>
          </w:rPr>
          <w:t>закон</w:t>
        </w:r>
      </w:hyperlink>
      <w:r w:rsidRPr="003D3898">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 Федеральный закон от 27.07.2010 № 210-ФЗ «Об </w:t>
      </w:r>
      <w:r w:rsidRPr="003D3898">
        <w:rPr>
          <w:rFonts w:ascii="Arial" w:hAnsi="Arial" w:cs="Arial"/>
          <w:bCs/>
        </w:rPr>
        <w:t>организации предоставления государственных и муниципальных услуг»</w:t>
      </w:r>
      <w:r w:rsidRPr="003D3898">
        <w:rPr>
          <w:rFonts w:ascii="Arial" w:hAnsi="Arial" w:cs="Arial"/>
        </w:rPr>
        <w:t>.</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 </w:t>
      </w:r>
      <w:hyperlink r:id="rId9" w:history="1">
        <w:r w:rsidRPr="003D3898">
          <w:rPr>
            <w:rFonts w:ascii="Arial" w:hAnsi="Arial" w:cs="Arial"/>
          </w:rPr>
          <w:t>Постановлением</w:t>
        </w:r>
      </w:hyperlink>
      <w:r w:rsidRPr="003D3898">
        <w:rPr>
          <w:rFonts w:ascii="Arial" w:hAnsi="Arial" w:cs="Arial"/>
        </w:rPr>
        <w:t xml:space="preserve"> Правительства Российской Федерации от 28.04.2005 № 266 «Об утверждении формы заявления о переустройстве и (или) перепланировке помещений в многоквартирном доме и формы документа, подтверждающего принятие решения о согласовании переустройства и (или) перепланировки помещений в многоквартирном доме»;</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 </w:t>
      </w:r>
      <w:hyperlink r:id="rId10" w:history="1">
        <w:r w:rsidRPr="003D3898">
          <w:rPr>
            <w:rFonts w:ascii="Arial" w:hAnsi="Arial" w:cs="Arial"/>
          </w:rPr>
          <w:t>Постановлением</w:t>
        </w:r>
      </w:hyperlink>
      <w:r w:rsidRPr="003D3898">
        <w:rPr>
          <w:rFonts w:ascii="Arial" w:hAnsi="Arial" w:cs="Arial"/>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 </w:t>
      </w:r>
      <w:hyperlink r:id="rId11" w:history="1">
        <w:r w:rsidRPr="003D3898">
          <w:rPr>
            <w:rFonts w:ascii="Arial" w:hAnsi="Arial" w:cs="Arial"/>
          </w:rPr>
          <w:t>Устав</w:t>
        </w:r>
      </w:hyperlink>
      <w:r w:rsidRPr="003D3898">
        <w:rPr>
          <w:rFonts w:ascii="Arial" w:hAnsi="Arial" w:cs="Arial"/>
        </w:rPr>
        <w:t>ом Салбинского сельсовета</w:t>
      </w:r>
      <w:r w:rsidRPr="003D3898">
        <w:rPr>
          <w:rFonts w:ascii="Arial" w:hAnsi="Arial" w:cs="Arial"/>
          <w:i/>
        </w:rPr>
        <w:t>.</w:t>
      </w:r>
      <w:r w:rsidRPr="003D3898">
        <w:rPr>
          <w:rFonts w:ascii="Arial" w:hAnsi="Arial" w:cs="Arial"/>
        </w:rPr>
        <w:t xml:space="preserve"> </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2.7. Исчерпывающий перечень документов, необходимых для предоставления муниципальной услуги (далее - документы):</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1) заявление о переустройстве и (или) перепланировке по </w:t>
      </w:r>
      <w:hyperlink r:id="rId12" w:history="1">
        <w:r w:rsidRPr="003D3898">
          <w:rPr>
            <w:rFonts w:ascii="Arial" w:hAnsi="Arial" w:cs="Arial"/>
          </w:rPr>
          <w:t>форме</w:t>
        </w:r>
      </w:hyperlink>
      <w:r w:rsidRPr="003D3898">
        <w:rPr>
          <w:rFonts w:ascii="Arial" w:hAnsi="Arial" w:cs="Arial"/>
        </w:rPr>
        <w:t>, утвержденной постановлением Правительства Российской Федерации от 28.04.2005 № 266 «Об утверждении формы заявления о переустройстве и (или) перепланировке помещений в многоквартирном доме и формы документа, подтверждающего принятие решения о согласовании переустройства и (или) перепланировки помещений в многоквартирном доме»;</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жилое помещение;</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помещений в многоквартирном доме;</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4) технический паспорт переустраиваемого и (или) перепланируемого помещений в многоквартирном доме;</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помещений в многоквартирном доме, если такое жилое помещение или дом, в котором оно находится, является памятником архитектуры, истории или культуры.</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 Требовать от заявителей иные документы, не предусмотренные данным </w:t>
      </w:r>
      <w:hyperlink r:id="rId13" w:history="1">
        <w:r w:rsidRPr="003D3898">
          <w:rPr>
            <w:rFonts w:ascii="Arial" w:hAnsi="Arial" w:cs="Arial"/>
          </w:rPr>
          <w:t>пунктом</w:t>
        </w:r>
      </w:hyperlink>
      <w:r w:rsidRPr="003D3898">
        <w:rPr>
          <w:rFonts w:ascii="Arial" w:hAnsi="Arial" w:cs="Arial"/>
        </w:rPr>
        <w:t xml:space="preserve"> административного регламента, не допускается.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bCs/>
        </w:rPr>
        <w:t>2.8.</w:t>
      </w:r>
      <w:r w:rsidRPr="003D3898">
        <w:rPr>
          <w:rFonts w:ascii="Arial" w:hAnsi="Arial" w:cs="Arial"/>
        </w:rPr>
        <w:t xml:space="preserve"> </w:t>
      </w:r>
      <w:r w:rsidRPr="003D3898">
        <w:rPr>
          <w:rFonts w:ascii="Arial" w:hAnsi="Arial" w:cs="Arial"/>
          <w:iCs/>
        </w:rPr>
        <w:t>Заявитель вправе не представлять документы, предусмотренные под</w:t>
      </w:r>
      <w:hyperlink r:id="rId14" w:history="1">
        <w:r w:rsidRPr="003D3898">
          <w:rPr>
            <w:rFonts w:ascii="Arial" w:hAnsi="Arial" w:cs="Arial"/>
            <w:iCs/>
          </w:rPr>
          <w:t>пунктами 4</w:t>
        </w:r>
      </w:hyperlink>
      <w:r w:rsidRPr="003D3898">
        <w:rPr>
          <w:rFonts w:ascii="Arial" w:hAnsi="Arial" w:cs="Arial"/>
          <w:iCs/>
        </w:rPr>
        <w:t xml:space="preserve"> и </w:t>
      </w:r>
      <w:hyperlink r:id="rId15" w:history="1">
        <w:r w:rsidRPr="003D3898">
          <w:rPr>
            <w:rFonts w:ascii="Arial" w:hAnsi="Arial" w:cs="Arial"/>
            <w:iCs/>
          </w:rPr>
          <w:t xml:space="preserve">6 пункта 2.7 </w:t>
        </w:r>
      </w:hyperlink>
      <w:r w:rsidRPr="003D3898">
        <w:rPr>
          <w:rFonts w:ascii="Arial" w:hAnsi="Arial" w:cs="Arial"/>
          <w:i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16" w:history="1">
        <w:r w:rsidRPr="003D3898">
          <w:rPr>
            <w:rFonts w:ascii="Arial" w:hAnsi="Arial" w:cs="Arial"/>
            <w:iCs/>
          </w:rPr>
          <w:t xml:space="preserve">пунктом 2 </w:t>
        </w:r>
      </w:hyperlink>
      <w:r w:rsidRPr="003D3898">
        <w:rPr>
          <w:rFonts w:ascii="Arial" w:hAnsi="Arial" w:cs="Arial"/>
          <w:iCs/>
        </w:rPr>
        <w:t xml:space="preserve">пункта 2.7. настоящего регламента. Для рассмотрения </w:t>
      </w:r>
      <w:hyperlink r:id="rId17" w:history="1">
        <w:r w:rsidRPr="003D3898">
          <w:rPr>
            <w:rFonts w:ascii="Arial" w:hAnsi="Arial" w:cs="Arial"/>
            <w:iCs/>
          </w:rPr>
          <w:t>заявления</w:t>
        </w:r>
      </w:hyperlink>
      <w:r w:rsidRPr="003D3898">
        <w:rPr>
          <w:rFonts w:ascii="Arial" w:hAnsi="Arial" w:cs="Arial"/>
          <w:iCs/>
        </w:rPr>
        <w:t xml:space="preserve"> о переустройстве и (или) перепланировке помещений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2) технический паспорт переустраиваемого и (или) перепланируемого помещения в многоквартирном доме;</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в котором оно находится, является памятником архитектуры, истории или культуры.</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2.9. Запрещено требовать от заявителя: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D3898">
          <w:rPr>
            <w:rFonts w:ascii="Arial" w:hAnsi="Arial" w:cs="Arial"/>
          </w:rPr>
          <w:t>части 6 статьи 7</w:t>
        </w:r>
      </w:hyperlink>
      <w:r w:rsidRPr="003D389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3D3898">
          <w:rPr>
            <w:rFonts w:ascii="Arial" w:hAnsi="Arial" w:cs="Arial"/>
          </w:rPr>
          <w:t>части 1 статьи 9</w:t>
        </w:r>
      </w:hyperlink>
      <w:r w:rsidRPr="003D3898">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2.10. Исчерпывающий перечень оснований для отказа в приёме документов: </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1) отсутствие в заявлении подписи, указания фамилии, имени, отчества, адреса заявителя (физического лица), отсутствие указания полного наименования </w:t>
      </w:r>
      <w:r w:rsidRPr="003D3898">
        <w:rPr>
          <w:rFonts w:ascii="Arial" w:hAnsi="Arial" w:cs="Arial"/>
        </w:rPr>
        <w:lastRenderedPageBreak/>
        <w:t>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2) исправления и подчистки в заявлении и в документах;</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4) заявление не поддается прочтению, содержит нецензурные или оскорбительные выражения.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2.11. Исчерпывающий перечень оснований для отказа в предоставлении муниципальной услуги:</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1) при непредставлении, определенных </w:t>
      </w:r>
      <w:hyperlink r:id="rId20" w:history="1">
        <w:r w:rsidRPr="003D3898">
          <w:rPr>
            <w:rFonts w:ascii="Arial" w:hAnsi="Arial" w:cs="Arial"/>
          </w:rPr>
          <w:t>пунктом 2.7.</w:t>
        </w:r>
      </w:hyperlink>
      <w:r w:rsidRPr="003D3898">
        <w:rPr>
          <w:rFonts w:ascii="Arial" w:hAnsi="Arial" w:cs="Arial"/>
        </w:rPr>
        <w:t xml:space="preserve"> Регламента, документов, обязанность по представлению которых с учетом </w:t>
      </w:r>
      <w:hyperlink r:id="rId21" w:history="1">
        <w:r w:rsidRPr="003D3898">
          <w:rPr>
            <w:rFonts w:ascii="Arial" w:hAnsi="Arial" w:cs="Arial"/>
          </w:rPr>
          <w:t>пункта 2.8</w:t>
        </w:r>
      </w:hyperlink>
      <w:r w:rsidRPr="003D3898">
        <w:rPr>
          <w:rFonts w:ascii="Arial" w:hAnsi="Arial" w:cs="Arial"/>
        </w:rPr>
        <w:t xml:space="preserve"> возложена на заявителя;</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помещений в многоквартирном доме в соответствии с пунтом 2.8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помещений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помещений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3) представления документов в ненадлежащий орган;</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4) несоответствия проекта переустройства и (или) перепланировки помещений в многоквартирном доме требованиям законодательства.</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2" w:history="1">
        <w:r w:rsidRPr="003D3898">
          <w:rPr>
            <w:rFonts w:ascii="Arial" w:hAnsi="Arial" w:cs="Arial"/>
          </w:rPr>
          <w:t>пунктом</w:t>
        </w:r>
      </w:hyperlink>
      <w:r w:rsidRPr="003D3898">
        <w:rPr>
          <w:rFonts w:ascii="Arial" w:hAnsi="Arial" w:cs="Arial"/>
        </w:rPr>
        <w:t xml:space="preserve">. </w:t>
      </w:r>
    </w:p>
    <w:p w:rsidR="00724492" w:rsidRPr="003D3898" w:rsidRDefault="00724492" w:rsidP="00724492">
      <w:pPr>
        <w:autoSpaceDE w:val="0"/>
        <w:autoSpaceDN w:val="0"/>
        <w:adjustRightInd w:val="0"/>
        <w:ind w:firstLine="709"/>
        <w:jc w:val="both"/>
        <w:outlineLvl w:val="2"/>
        <w:rPr>
          <w:rFonts w:ascii="Arial" w:hAnsi="Arial" w:cs="Arial"/>
        </w:rPr>
      </w:pPr>
      <w:r w:rsidRPr="003D3898">
        <w:rPr>
          <w:rFonts w:ascii="Arial" w:hAnsi="Arial" w:cs="Arial"/>
        </w:rPr>
        <w:t>Решение об отказе в предоставлении муниципальной услуги может быть обжаловано заявителем в судебном порядке.</w:t>
      </w:r>
    </w:p>
    <w:p w:rsidR="00724492" w:rsidRPr="003D3898" w:rsidRDefault="00724492" w:rsidP="00724492">
      <w:pPr>
        <w:autoSpaceDE w:val="0"/>
        <w:autoSpaceDN w:val="0"/>
        <w:adjustRightInd w:val="0"/>
        <w:ind w:firstLine="709"/>
        <w:jc w:val="both"/>
        <w:outlineLvl w:val="1"/>
        <w:rPr>
          <w:rFonts w:ascii="Arial" w:hAnsi="Arial" w:cs="Arial"/>
          <w:iCs/>
        </w:rPr>
      </w:pPr>
      <w:r w:rsidRPr="003D3898">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3" w:history="1">
        <w:r w:rsidRPr="003D3898">
          <w:rPr>
            <w:rFonts w:ascii="Arial" w:hAnsi="Arial" w:cs="Arial"/>
          </w:rPr>
          <w:t>абзацах втором</w:t>
        </w:r>
      </w:hyperlink>
      <w:r w:rsidRPr="003D3898">
        <w:rPr>
          <w:rFonts w:ascii="Arial" w:hAnsi="Arial" w:cs="Arial"/>
        </w:rPr>
        <w:t>, четвертом пункта 2.7.</w:t>
      </w:r>
      <w:r w:rsidRPr="003D3898">
        <w:rPr>
          <w:rFonts w:ascii="Arial" w:hAnsi="Arial" w:cs="Arial"/>
          <w:iCs/>
        </w:rPr>
        <w:t xml:space="preserve"> настоящего Административного регламента.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bCs/>
        </w:rPr>
        <w:t xml:space="preserve">2.12. </w:t>
      </w:r>
      <w:r w:rsidRPr="003D3898">
        <w:rPr>
          <w:rFonts w:ascii="Arial" w:hAnsi="Arial" w:cs="Arial"/>
        </w:rPr>
        <w:t>Муниципальная услуга предоставляется бесплатно.</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2.13. М</w:t>
      </w:r>
      <w:r w:rsidRPr="003D3898">
        <w:rPr>
          <w:rFonts w:ascii="Arial" w:hAnsi="Arial" w:cs="Arial"/>
        </w:rPr>
        <w:t xml:space="preserve">аксимальный срок ожидания в очереди при подаче запроса о предоставлении муниципальной услуги </w:t>
      </w:r>
      <w:r w:rsidRPr="003D3898">
        <w:rPr>
          <w:rFonts w:ascii="Arial" w:hAnsi="Arial" w:cs="Arial"/>
          <w:bCs/>
        </w:rPr>
        <w:t>составляет не более 30 минут.</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М</w:t>
      </w:r>
      <w:r w:rsidRPr="003D3898">
        <w:rPr>
          <w:rFonts w:ascii="Arial" w:hAnsi="Arial" w:cs="Arial"/>
        </w:rPr>
        <w:t>аксимальный срок ожидания при получении результата предоставления муниципальной услуги</w:t>
      </w:r>
      <w:r w:rsidRPr="003D3898">
        <w:rPr>
          <w:rFonts w:ascii="Arial" w:hAnsi="Arial" w:cs="Arial"/>
          <w:bCs/>
        </w:rPr>
        <w:t xml:space="preserve"> составляет не более </w:t>
      </w:r>
      <w:r w:rsidRPr="003D3898">
        <w:rPr>
          <w:rFonts w:ascii="Arial" w:hAnsi="Arial" w:cs="Arial"/>
          <w:color w:val="000000"/>
        </w:rPr>
        <w:t>30 дней с момента поступления письменного обращения</w:t>
      </w:r>
      <w:r w:rsidRPr="003D3898">
        <w:rPr>
          <w:rFonts w:ascii="Arial" w:hAnsi="Arial" w:cs="Arial"/>
          <w:bCs/>
        </w:rPr>
        <w:t>.</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bCs/>
        </w:rPr>
        <w:t xml:space="preserve">2.14. </w:t>
      </w:r>
      <w:r w:rsidRPr="003D3898">
        <w:rPr>
          <w:rFonts w:ascii="Arial" w:hAnsi="Arial" w:cs="Arial"/>
        </w:rPr>
        <w:t xml:space="preserve">Срок регистрации запроса заявителя о предоставлении муниципальной услуги </w:t>
      </w:r>
      <w:r w:rsidRPr="003D3898">
        <w:rPr>
          <w:rFonts w:ascii="Arial" w:hAnsi="Arial" w:cs="Arial"/>
          <w:bCs/>
        </w:rPr>
        <w:t>составляет не более 1 дня.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bCs/>
        </w:rPr>
        <w:t xml:space="preserve">2.15. </w:t>
      </w:r>
      <w:r w:rsidRPr="003D3898">
        <w:rPr>
          <w:rFonts w:ascii="Arial" w:hAnsi="Arial" w:cs="Arial"/>
        </w:rPr>
        <w:t>Требования к помещениям, в которых предоставляется муниципальная услуга: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24492" w:rsidRPr="003D3898" w:rsidRDefault="00724492" w:rsidP="00724492">
      <w:pPr>
        <w:pStyle w:val="ConsPlusNormal"/>
        <w:ind w:firstLine="709"/>
        <w:jc w:val="both"/>
        <w:rPr>
          <w:sz w:val="24"/>
          <w:szCs w:val="24"/>
        </w:rPr>
      </w:pPr>
      <w:r w:rsidRPr="003D389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4492" w:rsidRPr="003D3898" w:rsidRDefault="00724492" w:rsidP="00724492">
      <w:pPr>
        <w:pStyle w:val="ConsPlusNormal"/>
        <w:ind w:firstLine="709"/>
        <w:jc w:val="both"/>
        <w:rPr>
          <w:sz w:val="24"/>
          <w:szCs w:val="24"/>
        </w:rPr>
      </w:pPr>
      <w:r w:rsidRPr="003D3898">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24492" w:rsidRPr="003D3898" w:rsidRDefault="00724492" w:rsidP="00724492">
      <w:pPr>
        <w:pStyle w:val="ConsPlusNormal"/>
        <w:ind w:firstLine="709"/>
        <w:jc w:val="both"/>
        <w:rPr>
          <w:sz w:val="24"/>
          <w:szCs w:val="24"/>
        </w:rPr>
      </w:pPr>
      <w:r w:rsidRPr="003D3898">
        <w:rPr>
          <w:sz w:val="24"/>
          <w:szCs w:val="24"/>
        </w:rPr>
        <w:t>Места для ожидания и заполнения заявлений должны быть доступны для инвалидов.</w:t>
      </w:r>
    </w:p>
    <w:p w:rsidR="00724492" w:rsidRPr="003D3898" w:rsidRDefault="00724492" w:rsidP="00724492">
      <w:pPr>
        <w:pStyle w:val="ConsPlusNormal"/>
        <w:ind w:firstLine="709"/>
        <w:jc w:val="both"/>
        <w:rPr>
          <w:sz w:val="24"/>
          <w:szCs w:val="24"/>
        </w:rPr>
      </w:pPr>
      <w:r w:rsidRPr="003D389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24492" w:rsidRPr="003D3898" w:rsidRDefault="00724492" w:rsidP="00724492">
      <w:pPr>
        <w:pStyle w:val="ConsPlusNormal"/>
        <w:ind w:firstLine="709"/>
        <w:jc w:val="both"/>
        <w:rPr>
          <w:sz w:val="24"/>
          <w:szCs w:val="24"/>
        </w:rPr>
      </w:pPr>
      <w:r w:rsidRPr="003D3898">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24492" w:rsidRPr="003D3898" w:rsidRDefault="00724492" w:rsidP="00724492">
      <w:pPr>
        <w:pStyle w:val="ConsPlusNormal"/>
        <w:ind w:firstLine="709"/>
        <w:jc w:val="both"/>
        <w:rPr>
          <w:sz w:val="24"/>
          <w:szCs w:val="24"/>
        </w:rPr>
      </w:pPr>
      <w:r w:rsidRPr="003D3898">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24492" w:rsidRPr="003D3898" w:rsidRDefault="00724492" w:rsidP="00724492">
      <w:pPr>
        <w:pStyle w:val="ConsPlusNormal"/>
        <w:ind w:firstLine="709"/>
        <w:jc w:val="both"/>
        <w:rPr>
          <w:sz w:val="24"/>
          <w:szCs w:val="24"/>
        </w:rPr>
      </w:pPr>
      <w:r w:rsidRPr="003D389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24492" w:rsidRPr="003D3898" w:rsidRDefault="00724492" w:rsidP="00724492">
      <w:pPr>
        <w:pStyle w:val="ConsPlusNormal"/>
        <w:ind w:firstLine="709"/>
        <w:jc w:val="both"/>
        <w:rPr>
          <w:sz w:val="24"/>
          <w:szCs w:val="24"/>
        </w:rPr>
      </w:pPr>
      <w:r w:rsidRPr="003D389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lastRenderedPageBreak/>
        <w:t>2.16. На информационном стенде в администрации размещаются следующие информационные материалы:</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сведения о перечне предоставляемых муниципальных услуг;</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перечень предоставляемых муниципальных услуг, образцы документов (справок).</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образец заполнения заявления;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адрес, номера телефонов и факса, график работы, адрес электронной почты администрации и отдела;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административный регламент;</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перечень оснований для отказа в предоставлении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необходимая оперативная информация о предоставлении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описание процедуры предоставления муниципальной услуги в текстовом виде;</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2.17. Показателями доступности и качества муниципальной услуги являются: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24492" w:rsidRPr="003D3898" w:rsidRDefault="00724492" w:rsidP="00724492">
      <w:pPr>
        <w:autoSpaceDE w:val="0"/>
        <w:autoSpaceDN w:val="0"/>
        <w:adjustRightInd w:val="0"/>
        <w:ind w:firstLine="709"/>
        <w:jc w:val="both"/>
        <w:outlineLvl w:val="1"/>
        <w:rPr>
          <w:rFonts w:ascii="Arial" w:hAnsi="Arial" w:cs="Arial"/>
          <w:iCs/>
        </w:rPr>
      </w:pPr>
      <w:r w:rsidRPr="003D3898">
        <w:rPr>
          <w:rFonts w:ascii="Arial" w:hAnsi="Arial" w:cs="Arial"/>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rPr>
        <w:t>3. С</w:t>
      </w:r>
      <w:r w:rsidRPr="003D3898">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4492" w:rsidRPr="003D3898" w:rsidRDefault="00724492" w:rsidP="00724492">
      <w:pPr>
        <w:autoSpaceDE w:val="0"/>
        <w:autoSpaceDN w:val="0"/>
        <w:adjustRightInd w:val="0"/>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rPr>
        <w:t xml:space="preserve">3.1. </w:t>
      </w:r>
      <w:r w:rsidRPr="003D3898">
        <w:rPr>
          <w:rFonts w:ascii="Arial" w:hAnsi="Arial" w:cs="Arial"/>
          <w:bCs/>
        </w:rPr>
        <w:t>Предоставление муниципальной услуги осуществляется в форме:</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непосредственное обращение заявителя (при личном обращении);</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ответ на письменное обращение.</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посредством личного обращения;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обращения по телефону;</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посредством письменных обращений по почте;</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посредством обращений по электронной почте.</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3.3. Основными требованиями к консультации заявителей являются: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актуальность;</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своевременность;</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четкость в изложении материала;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полнота консультирования;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наглядность форм подачи материала;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удобство и доступность.</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lastRenderedPageBreak/>
        <w:t>3.4. Требования к форме и характеру взаимодействия специалиста  с заявителями:</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при личном обращении заявителей специалист Администрации</w:t>
      </w:r>
      <w:r w:rsidRPr="003D3898">
        <w:rPr>
          <w:rFonts w:ascii="Arial" w:hAnsi="Arial" w:cs="Arial"/>
          <w:bCs/>
          <w:i/>
        </w:rPr>
        <w:t xml:space="preserve"> </w:t>
      </w:r>
      <w:r w:rsidRPr="003D3898">
        <w:rPr>
          <w:rFonts w:ascii="Arial" w:hAnsi="Arial" w:cs="Arial"/>
          <w:bCs/>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3.7.1. При направлении документов по почте:</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приём, регистрация заявления и приложенных копий документов от заявителя, направление документов в Администрацию Салбинского сельсовета для предоставления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подготовка ответа и направление его по почте заявителю.</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3D3898">
        <w:rPr>
          <w:rFonts w:ascii="Arial" w:hAnsi="Arial" w:cs="Arial"/>
        </w:rPr>
        <w:t>чем через три рабочих дня со дня принятия решения о согласовании переустройства и (или) перепланировки помещений в многоквартирном доме</w:t>
      </w:r>
      <w:r w:rsidRPr="003D3898">
        <w:rPr>
          <w:rFonts w:ascii="Arial" w:hAnsi="Arial" w:cs="Arial"/>
          <w:bCs/>
        </w:rPr>
        <w:t>.</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3.7.2. При личном обращении заявителя:</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приём заявителя, проверка документов (в день обращения);</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 предоставление соответствующей информации заявителю.</w:t>
      </w: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bCs/>
        </w:rPr>
        <w:t xml:space="preserve">3.7.3. </w:t>
      </w:r>
      <w:r w:rsidRPr="003D3898">
        <w:rPr>
          <w:rFonts w:ascii="Arial" w:hAnsi="Arial" w:cs="Arial"/>
        </w:rPr>
        <w:t xml:space="preserve">Ответственный исполнитель в случае, указанном в </w:t>
      </w:r>
      <w:hyperlink r:id="rId24" w:history="1">
        <w:r w:rsidRPr="003D3898">
          <w:rPr>
            <w:rFonts w:ascii="Arial" w:hAnsi="Arial" w:cs="Arial"/>
          </w:rPr>
          <w:t>пункте</w:t>
        </w:r>
      </w:hyperlink>
      <w:r w:rsidRPr="003D3898">
        <w:rPr>
          <w:rFonts w:ascii="Arial" w:hAnsi="Arial" w:cs="Arial"/>
        </w:rPr>
        <w:t xml:space="preserve"> 2.8.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24492" w:rsidRPr="003D3898" w:rsidRDefault="00724492" w:rsidP="00724492">
      <w:pPr>
        <w:pStyle w:val="ConsPlusTitle"/>
        <w:ind w:firstLine="709"/>
        <w:jc w:val="both"/>
        <w:outlineLvl w:val="0"/>
        <w:rPr>
          <w:b w:val="0"/>
          <w:sz w:val="24"/>
          <w:szCs w:val="24"/>
        </w:rPr>
      </w:pPr>
      <w:r w:rsidRPr="003D3898">
        <w:rPr>
          <w:b w:val="0"/>
          <w:sz w:val="24"/>
          <w:szCs w:val="24"/>
        </w:rPr>
        <w:t xml:space="preserve">     3.8.</w:t>
      </w:r>
      <w:r w:rsidRPr="003D3898">
        <w:rPr>
          <w:sz w:val="24"/>
          <w:szCs w:val="24"/>
        </w:rPr>
        <w:t xml:space="preserve"> </w:t>
      </w:r>
      <w:r w:rsidRPr="003D3898">
        <w:rPr>
          <w:b w:val="0"/>
          <w:sz w:val="24"/>
          <w:szCs w:val="24"/>
        </w:rPr>
        <w:t>Использование информационно - телекоммуникационных технологий при предоставлении муниципальных услуг:</w:t>
      </w:r>
    </w:p>
    <w:p w:rsidR="00724492" w:rsidRPr="003D3898" w:rsidRDefault="00724492" w:rsidP="00724492">
      <w:pPr>
        <w:pStyle w:val="ConsPlusTitle"/>
        <w:ind w:firstLine="709"/>
        <w:jc w:val="both"/>
        <w:outlineLvl w:val="0"/>
        <w:rPr>
          <w:b w:val="0"/>
          <w:sz w:val="24"/>
          <w:szCs w:val="24"/>
        </w:rPr>
      </w:pPr>
      <w:r w:rsidRPr="003D3898">
        <w:rPr>
          <w:b w:val="0"/>
          <w:sz w:val="24"/>
          <w:szCs w:val="24"/>
        </w:rPr>
        <w:lastRenderedPageBreak/>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24492" w:rsidRPr="003D3898" w:rsidRDefault="00724492" w:rsidP="00724492">
      <w:pPr>
        <w:pStyle w:val="ConsPlusTitle"/>
        <w:ind w:firstLine="709"/>
        <w:jc w:val="both"/>
        <w:outlineLvl w:val="0"/>
        <w:rPr>
          <w:b w:val="0"/>
          <w:sz w:val="24"/>
          <w:szCs w:val="24"/>
        </w:rPr>
      </w:pPr>
      <w:r w:rsidRPr="003D3898">
        <w:rPr>
          <w:b w:val="0"/>
          <w:sz w:val="24"/>
          <w:szCs w:val="24"/>
        </w:rPr>
        <w:t xml:space="preserve"> 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24492" w:rsidRPr="003D3898" w:rsidRDefault="00724492" w:rsidP="00724492">
      <w:pPr>
        <w:pStyle w:val="ConsPlusTitle"/>
        <w:ind w:firstLine="709"/>
        <w:jc w:val="both"/>
        <w:outlineLvl w:val="0"/>
        <w:rPr>
          <w:b w:val="0"/>
          <w:sz w:val="24"/>
          <w:szCs w:val="24"/>
        </w:rPr>
      </w:pPr>
      <w:r w:rsidRPr="003D3898">
        <w:rPr>
          <w:b w:val="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24492" w:rsidRPr="003D3898" w:rsidRDefault="00724492" w:rsidP="00724492">
      <w:pPr>
        <w:pStyle w:val="ConsPlusTitle"/>
        <w:ind w:firstLine="709"/>
        <w:jc w:val="both"/>
        <w:outlineLvl w:val="0"/>
        <w:rPr>
          <w:b w:val="0"/>
          <w:sz w:val="24"/>
          <w:szCs w:val="24"/>
        </w:rPr>
      </w:pPr>
      <w:r w:rsidRPr="003D3898">
        <w:rPr>
          <w:b w:val="0"/>
          <w:sz w:val="24"/>
          <w:szCs w:val="24"/>
        </w:rPr>
        <w:t>4. Единый портал муниципальных услуг обеспечивает:</w:t>
      </w:r>
    </w:p>
    <w:p w:rsidR="00724492" w:rsidRPr="003D3898" w:rsidRDefault="00724492" w:rsidP="00724492">
      <w:pPr>
        <w:pStyle w:val="ConsPlusTitle"/>
        <w:ind w:firstLine="709"/>
        <w:jc w:val="both"/>
        <w:outlineLvl w:val="0"/>
        <w:rPr>
          <w:b w:val="0"/>
          <w:sz w:val="24"/>
          <w:szCs w:val="24"/>
        </w:rPr>
      </w:pPr>
      <w:r w:rsidRPr="003D3898">
        <w:rPr>
          <w:b w:val="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24492" w:rsidRPr="003D3898" w:rsidRDefault="00724492" w:rsidP="00724492">
      <w:pPr>
        <w:pStyle w:val="ConsPlusTitle"/>
        <w:ind w:firstLine="709"/>
        <w:jc w:val="both"/>
        <w:outlineLvl w:val="0"/>
        <w:rPr>
          <w:b w:val="0"/>
          <w:sz w:val="24"/>
          <w:szCs w:val="24"/>
        </w:rPr>
      </w:pPr>
      <w:r w:rsidRPr="003D3898">
        <w:rPr>
          <w:b w:val="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24492" w:rsidRPr="003D3898" w:rsidRDefault="00724492" w:rsidP="00724492">
      <w:pPr>
        <w:pStyle w:val="ConsPlusTitle"/>
        <w:ind w:firstLine="709"/>
        <w:jc w:val="both"/>
        <w:outlineLvl w:val="0"/>
        <w:rPr>
          <w:b w:val="0"/>
          <w:sz w:val="24"/>
          <w:szCs w:val="24"/>
        </w:rPr>
      </w:pPr>
      <w:r w:rsidRPr="003D3898">
        <w:rPr>
          <w:b w:val="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724492" w:rsidRPr="003D3898" w:rsidRDefault="00724492" w:rsidP="00724492">
      <w:pPr>
        <w:pStyle w:val="ConsPlusTitle"/>
        <w:ind w:firstLine="709"/>
        <w:jc w:val="both"/>
        <w:outlineLvl w:val="0"/>
        <w:rPr>
          <w:b w:val="0"/>
          <w:sz w:val="24"/>
          <w:szCs w:val="24"/>
        </w:rPr>
      </w:pPr>
      <w:r w:rsidRPr="003D3898">
        <w:rPr>
          <w:b w:val="0"/>
          <w:sz w:val="24"/>
          <w:szCs w:val="24"/>
        </w:rPr>
        <w:t>4) возможность получения заявителем сведений о ходе выполнения запроса о предоставлении муниципальной услуги либо услуги;</w:t>
      </w:r>
    </w:p>
    <w:p w:rsidR="00724492" w:rsidRPr="003D3898" w:rsidRDefault="00724492" w:rsidP="00724492">
      <w:pPr>
        <w:pStyle w:val="ConsPlusTitle"/>
        <w:ind w:firstLine="709"/>
        <w:jc w:val="both"/>
        <w:outlineLvl w:val="0"/>
        <w:rPr>
          <w:b w:val="0"/>
          <w:sz w:val="24"/>
          <w:szCs w:val="24"/>
        </w:rPr>
      </w:pPr>
      <w:r w:rsidRPr="003D3898">
        <w:rPr>
          <w:b w:val="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24492" w:rsidRPr="003D3898" w:rsidRDefault="00724492" w:rsidP="00724492">
      <w:pPr>
        <w:autoSpaceDE w:val="0"/>
        <w:autoSpaceDN w:val="0"/>
        <w:adjustRightInd w:val="0"/>
        <w:ind w:firstLine="709"/>
        <w:jc w:val="both"/>
        <w:outlineLvl w:val="1"/>
        <w:rPr>
          <w:rFonts w:ascii="Arial" w:hAnsi="Arial" w:cs="Arial"/>
          <w:b/>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4. Формы контроля за исполнением административного регламента</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4.1. Текущий контроль за соблюдением последовательности действий, определенных Регламентом осуществляется Главой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bCs/>
        </w:rPr>
      </w:pPr>
      <w:r w:rsidRPr="003D3898">
        <w:rPr>
          <w:rFonts w:ascii="Arial" w:hAnsi="Arial" w:cs="Arial"/>
        </w:rPr>
        <w:t xml:space="preserve">5. </w:t>
      </w:r>
      <w:r w:rsidRPr="003D3898">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24492" w:rsidRPr="003D3898" w:rsidRDefault="00724492" w:rsidP="00724492">
      <w:pPr>
        <w:autoSpaceDE w:val="0"/>
        <w:autoSpaceDN w:val="0"/>
        <w:adjustRightInd w:val="0"/>
        <w:ind w:firstLine="709"/>
        <w:jc w:val="both"/>
        <w:outlineLvl w:val="1"/>
        <w:rPr>
          <w:rFonts w:ascii="Arial" w:hAnsi="Arial" w:cs="Arial"/>
        </w:rPr>
      </w:pPr>
    </w:p>
    <w:p w:rsidR="00724492" w:rsidRPr="003D3898" w:rsidRDefault="00724492" w:rsidP="00724492">
      <w:pPr>
        <w:autoSpaceDE w:val="0"/>
        <w:autoSpaceDN w:val="0"/>
        <w:adjustRightInd w:val="0"/>
        <w:ind w:firstLine="709"/>
        <w:jc w:val="both"/>
        <w:outlineLvl w:val="1"/>
        <w:rPr>
          <w:rFonts w:ascii="Arial" w:hAnsi="Arial" w:cs="Arial"/>
        </w:rPr>
      </w:pPr>
      <w:r w:rsidRPr="003D3898">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1) нарушение срока регистрации запроса заявителя о предоставлении муниципальной услуги;</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2) нарушение срока предоставления муниципальной услуги;</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492" w:rsidRPr="003D3898" w:rsidRDefault="00724492" w:rsidP="00724492">
      <w:pPr>
        <w:autoSpaceDE w:val="0"/>
        <w:autoSpaceDN w:val="0"/>
        <w:adjustRightInd w:val="0"/>
        <w:ind w:firstLine="709"/>
        <w:jc w:val="both"/>
        <w:rPr>
          <w:rFonts w:ascii="Arial" w:hAnsi="Arial" w:cs="Arial"/>
        </w:rPr>
      </w:pPr>
      <w:r w:rsidRPr="003D3898">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492" w:rsidRPr="003D3898" w:rsidRDefault="00724492" w:rsidP="00724492">
      <w:pPr>
        <w:tabs>
          <w:tab w:val="left" w:pos="2040"/>
        </w:tabs>
        <w:autoSpaceDE w:val="0"/>
        <w:autoSpaceDN w:val="0"/>
        <w:adjustRightInd w:val="0"/>
        <w:ind w:firstLine="709"/>
        <w:jc w:val="both"/>
        <w:outlineLvl w:val="1"/>
        <w:rPr>
          <w:rFonts w:ascii="Arial" w:hAnsi="Arial" w:cs="Arial"/>
        </w:rPr>
      </w:pPr>
      <w:r w:rsidRPr="003D3898">
        <w:rPr>
          <w:rFonts w:ascii="Arial" w:hAnsi="Arial" w:cs="Arial"/>
        </w:rPr>
        <w:t>5.2. Обращения подлежат обязательному рассмотрению. Рассмотрение обращений осуществляется бесплатно.</w:t>
      </w:r>
    </w:p>
    <w:p w:rsidR="00724492" w:rsidRPr="003D3898" w:rsidRDefault="00724492" w:rsidP="00724492">
      <w:pPr>
        <w:tabs>
          <w:tab w:val="left" w:pos="2040"/>
        </w:tabs>
        <w:autoSpaceDE w:val="0"/>
        <w:autoSpaceDN w:val="0"/>
        <w:adjustRightInd w:val="0"/>
        <w:ind w:firstLine="709"/>
        <w:jc w:val="both"/>
        <w:outlineLvl w:val="1"/>
        <w:rPr>
          <w:rFonts w:ascii="Arial" w:hAnsi="Arial" w:cs="Arial"/>
        </w:rPr>
      </w:pPr>
      <w:r w:rsidRPr="003D3898">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4492" w:rsidRPr="003D3898" w:rsidRDefault="00724492" w:rsidP="00724492">
      <w:pPr>
        <w:tabs>
          <w:tab w:val="left" w:pos="2040"/>
        </w:tabs>
        <w:autoSpaceDE w:val="0"/>
        <w:autoSpaceDN w:val="0"/>
        <w:adjustRightInd w:val="0"/>
        <w:ind w:firstLine="709"/>
        <w:jc w:val="both"/>
        <w:outlineLvl w:val="1"/>
        <w:rPr>
          <w:rFonts w:ascii="Arial" w:hAnsi="Arial" w:cs="Arial"/>
        </w:rPr>
      </w:pPr>
      <w:r w:rsidRPr="003D3898">
        <w:rPr>
          <w:rFonts w:ascii="Arial" w:hAnsi="Arial" w:cs="Arial"/>
        </w:rPr>
        <w:t xml:space="preserve">5.4. </w:t>
      </w:r>
      <w:r w:rsidRPr="003D3898">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3D3898">
        <w:rPr>
          <w:rFonts w:ascii="Arial" w:hAnsi="Arial" w:cs="Arial"/>
        </w:rPr>
        <w:t>органа, предоставляющего муниципальную услугу</w:t>
      </w:r>
      <w:r w:rsidRPr="003D3898">
        <w:rPr>
          <w:rFonts w:ascii="Arial" w:hAnsi="Arial" w:cs="Arial"/>
          <w:iCs/>
        </w:rPr>
        <w:t>, а также может быть принята при личном приеме заявителя.</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5.5. Жалоба должна содержать:</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 xml:space="preserve">5.6. Жалоба, поступившая в </w:t>
      </w:r>
      <w:r w:rsidRPr="003D3898">
        <w:rPr>
          <w:rFonts w:ascii="Arial" w:hAnsi="Arial" w:cs="Arial"/>
        </w:rPr>
        <w:t>органа, предоставляющего муниципальную услугу</w:t>
      </w:r>
      <w:r w:rsidRPr="003D3898">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 xml:space="preserve">5.7. По результатам рассмотрения жалобы </w:t>
      </w:r>
      <w:r w:rsidRPr="003D3898">
        <w:rPr>
          <w:rFonts w:ascii="Arial" w:hAnsi="Arial" w:cs="Arial"/>
        </w:rPr>
        <w:t>органа, предоставляющего муниципальную услугу</w:t>
      </w:r>
      <w:r w:rsidRPr="003D3898">
        <w:rPr>
          <w:rFonts w:ascii="Arial" w:hAnsi="Arial" w:cs="Arial"/>
          <w:iCs/>
        </w:rPr>
        <w:t xml:space="preserve"> принимает одно из следующих решений:</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2) отказывает в удовлетворении жалобы.</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 xml:space="preserve">5.8. Не позднее дня, следующего за днем принятия решения, указанного в </w:t>
      </w:r>
      <w:hyperlink r:id="rId25" w:history="1">
        <w:r w:rsidRPr="003D3898">
          <w:rPr>
            <w:rFonts w:ascii="Arial" w:hAnsi="Arial" w:cs="Arial"/>
            <w:iCs/>
          </w:rPr>
          <w:t>пункте 5.7</w:t>
        </w:r>
      </w:hyperlink>
      <w:r w:rsidRPr="003D3898">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492" w:rsidRPr="003D3898" w:rsidRDefault="00724492" w:rsidP="00724492">
      <w:pPr>
        <w:autoSpaceDE w:val="0"/>
        <w:autoSpaceDN w:val="0"/>
        <w:adjustRightInd w:val="0"/>
        <w:ind w:firstLine="709"/>
        <w:jc w:val="both"/>
        <w:rPr>
          <w:rFonts w:ascii="Arial" w:hAnsi="Arial" w:cs="Arial"/>
          <w:iCs/>
        </w:rPr>
      </w:pPr>
      <w:r w:rsidRPr="003D3898">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6" w:history="1">
        <w:r w:rsidRPr="003D3898">
          <w:rPr>
            <w:rFonts w:ascii="Arial" w:hAnsi="Arial" w:cs="Arial"/>
            <w:iCs/>
          </w:rPr>
          <w:t>пунктом 5.3</w:t>
        </w:r>
      </w:hyperlink>
      <w:r w:rsidRPr="003D3898">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920641" w:rsidRPr="003D3898" w:rsidRDefault="00920641">
      <w:pPr>
        <w:rPr>
          <w:rFonts w:ascii="Arial" w:hAnsi="Arial" w:cs="Arial"/>
        </w:rPr>
      </w:pPr>
    </w:p>
    <w:sectPr w:rsidR="00920641" w:rsidRPr="003D3898" w:rsidSect="001D0D9B">
      <w:headerReference w:type="even" r:id="rId27"/>
      <w:pgSz w:w="11906" w:h="16838" w:code="9"/>
      <w:pgMar w:top="1134" w:right="850"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C9" w:rsidRDefault="009A72C9">
      <w:r>
        <w:separator/>
      </w:r>
    </w:p>
  </w:endnote>
  <w:endnote w:type="continuationSeparator" w:id="0">
    <w:p w:rsidR="009A72C9" w:rsidRDefault="009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C9" w:rsidRDefault="009A72C9">
      <w:r>
        <w:separator/>
      </w:r>
    </w:p>
  </w:footnote>
  <w:footnote w:type="continuationSeparator" w:id="0">
    <w:p w:rsidR="009A72C9" w:rsidRDefault="009A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0" w:rsidRDefault="00E75B99" w:rsidP="000819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C90" w:rsidRDefault="009A72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16"/>
    <w:rsid w:val="003D3898"/>
    <w:rsid w:val="005613AD"/>
    <w:rsid w:val="00660E16"/>
    <w:rsid w:val="00724492"/>
    <w:rsid w:val="00920641"/>
    <w:rsid w:val="009745CC"/>
    <w:rsid w:val="009A72C9"/>
    <w:rsid w:val="00B509BA"/>
    <w:rsid w:val="00D631EC"/>
    <w:rsid w:val="00D96DD6"/>
    <w:rsid w:val="00E75B99"/>
    <w:rsid w:val="00FA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719E8-451B-4831-A7B2-EA348BD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4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449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4492"/>
    <w:pPr>
      <w:tabs>
        <w:tab w:val="center" w:pos="4677"/>
        <w:tab w:val="right" w:pos="9355"/>
      </w:tabs>
    </w:pPr>
  </w:style>
  <w:style w:type="character" w:customStyle="1" w:styleId="a4">
    <w:name w:val="Верхний колонтитул Знак"/>
    <w:basedOn w:val="a0"/>
    <w:link w:val="a3"/>
    <w:rsid w:val="00724492"/>
    <w:rPr>
      <w:rFonts w:ascii="Times New Roman" w:eastAsia="Times New Roman" w:hAnsi="Times New Roman" w:cs="Times New Roman"/>
      <w:sz w:val="24"/>
      <w:szCs w:val="24"/>
      <w:lang w:eastAsia="ru-RU"/>
    </w:rPr>
  </w:style>
  <w:style w:type="character" w:styleId="a5">
    <w:name w:val="page number"/>
    <w:basedOn w:val="a0"/>
    <w:rsid w:val="00724492"/>
  </w:style>
  <w:style w:type="paragraph" w:styleId="a6">
    <w:name w:val="Normal (Web)"/>
    <w:basedOn w:val="a"/>
    <w:uiPriority w:val="99"/>
    <w:unhideWhenUsed/>
    <w:rsid w:val="00724492"/>
    <w:pPr>
      <w:spacing w:after="75"/>
    </w:pPr>
  </w:style>
  <w:style w:type="paragraph" w:styleId="a7">
    <w:name w:val="Balloon Text"/>
    <w:basedOn w:val="a"/>
    <w:link w:val="a8"/>
    <w:uiPriority w:val="99"/>
    <w:semiHidden/>
    <w:unhideWhenUsed/>
    <w:rsid w:val="003D3898"/>
    <w:rPr>
      <w:rFonts w:ascii="Segoe UI" w:hAnsi="Segoe UI" w:cs="Segoe UI"/>
      <w:sz w:val="18"/>
      <w:szCs w:val="18"/>
    </w:rPr>
  </w:style>
  <w:style w:type="character" w:customStyle="1" w:styleId="a8">
    <w:name w:val="Текст выноски Знак"/>
    <w:basedOn w:val="a0"/>
    <w:link w:val="a7"/>
    <w:uiPriority w:val="99"/>
    <w:semiHidden/>
    <w:rsid w:val="003D38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MOB;n=132432;fld=134;dst=100418"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21" Type="http://schemas.openxmlformats.org/officeDocument/2006/relationships/hyperlink" Target="consultantplus://offline/ref=49FBBEFCFA7B0B8FD98F35AF8BDEBB70ECEB91A568AC752EDA243CAE219CEB9F188FF60D35B3XBI"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LAW;n=55777;fld=134;dst=100010" TargetMode="External"/><Relationship Id="rId17" Type="http://schemas.openxmlformats.org/officeDocument/2006/relationships/hyperlink" Target="consultantplus://offline/ref=6A4A4851371A3F35414ABA645DFCF27DFC9D2B54B230ED01356E292E3D868D85899887C05D37ABpBHAI"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6A4A4851371A3F35414ABA645DFCF27DF89B2E54B332B00B3D37252C3A89D2928ED18BC15D37A8BAp3H5I" TargetMode="External"/><Relationship Id="rId20" Type="http://schemas.openxmlformats.org/officeDocument/2006/relationships/hyperlink" Target="consultantplus://offline/main?base=MOB;n=132432;fld=134;dst=1004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endnotes" Target="endnotes.xml"/><Relationship Id="rId15" Type="http://schemas.openxmlformats.org/officeDocument/2006/relationships/hyperlink" Target="consultantplus://offline/ref=6A4A4851371A3F35414ABA645DFCF27DF89B2E54B332B00B3D37252C3A89D2928ED18BC15D37A8BAp3H9I" TargetMode="External"/><Relationship Id="rId23" Type="http://schemas.openxmlformats.org/officeDocument/2006/relationships/hyperlink" Target="consultantplus://offline/ref=0664028F5A59A265E807C7D73A84D2053340DA83A110889968E7F0B30468AD27FCA49C1AD76A003E95F93CPFJ7G" TargetMode="External"/><Relationship Id="rId28" Type="http://schemas.openxmlformats.org/officeDocument/2006/relationships/fontTable" Target="fontTable.xml"/><Relationship Id="rId10" Type="http://schemas.openxmlformats.org/officeDocument/2006/relationships/hyperlink" Target="consultantplus://offline/main?base=LAW;n=44772;fld=134" TargetMode="External"/><Relationship Id="rId19" Type="http://schemas.openxmlformats.org/officeDocument/2006/relationships/hyperlink" Target="consultantplus://offline/ref=A5861143EBB1BE7754D08ABAC202E15718308DC0FBB75838661C249D78750A9CEB47C9B346AAF5BDu8R3G" TargetMode="External"/><Relationship Id="rId4" Type="http://schemas.openxmlformats.org/officeDocument/2006/relationships/footnotes" Target="footnote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ref=6A4A4851371A3F35414ABA645DFCF27DF89B2E54B332B00B3D37252C3A89D2928ED18BC15D37A8BAp3H7I" TargetMode="External"/><Relationship Id="rId22" Type="http://schemas.openxmlformats.org/officeDocument/2006/relationships/hyperlink" Target="consultantplus://offline/main?base=MOB;n=132432;fld=134;dst=100436"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4993</Words>
  <Characters>28464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Пользователь Windows</cp:lastModifiedBy>
  <cp:revision>7</cp:revision>
  <cp:lastPrinted>2021-06-21T07:00:00Z</cp:lastPrinted>
  <dcterms:created xsi:type="dcterms:W3CDTF">2019-12-27T03:04:00Z</dcterms:created>
  <dcterms:modified xsi:type="dcterms:W3CDTF">2022-06-21T02:29:00Z</dcterms:modified>
</cp:coreProperties>
</file>