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4AB" w:rsidRPr="00EC03E9" w:rsidRDefault="001514AB" w:rsidP="001514AB">
      <w:pPr>
        <w:spacing w:after="0"/>
        <w:jc w:val="center"/>
        <w:rPr>
          <w:rFonts w:ascii="Times New Roman" w:hAnsi="Times New Roman" w:cs="Times New Roman"/>
          <w:sz w:val="28"/>
          <w:szCs w:val="28"/>
        </w:rPr>
      </w:pPr>
      <w:r w:rsidRPr="00EC03E9">
        <w:rPr>
          <w:rFonts w:ascii="Times New Roman" w:hAnsi="Times New Roman" w:cs="Times New Roman"/>
          <w:sz w:val="28"/>
          <w:szCs w:val="28"/>
        </w:rPr>
        <w:t>АДМИНИСТРАЦИЯ САЛБИНСКОГО СЕЛЬСОВЕТА</w:t>
      </w:r>
    </w:p>
    <w:p w:rsidR="001514AB" w:rsidRPr="00EC03E9" w:rsidRDefault="001514AB" w:rsidP="001514AB">
      <w:pPr>
        <w:spacing w:after="0"/>
        <w:jc w:val="center"/>
        <w:rPr>
          <w:rFonts w:ascii="Times New Roman" w:hAnsi="Times New Roman" w:cs="Times New Roman"/>
          <w:sz w:val="28"/>
          <w:szCs w:val="28"/>
        </w:rPr>
      </w:pPr>
      <w:r w:rsidRPr="00EC03E9">
        <w:rPr>
          <w:rFonts w:ascii="Times New Roman" w:hAnsi="Times New Roman" w:cs="Times New Roman"/>
          <w:sz w:val="28"/>
          <w:szCs w:val="28"/>
        </w:rPr>
        <w:t>КРАСНОЯРСКОГО КРАЯ</w:t>
      </w:r>
    </w:p>
    <w:p w:rsidR="001514AB" w:rsidRPr="00EC03E9" w:rsidRDefault="001514AB" w:rsidP="001514AB">
      <w:pPr>
        <w:spacing w:after="0"/>
        <w:jc w:val="center"/>
        <w:rPr>
          <w:rFonts w:ascii="Times New Roman" w:hAnsi="Times New Roman" w:cs="Times New Roman"/>
          <w:sz w:val="28"/>
          <w:szCs w:val="28"/>
        </w:rPr>
      </w:pPr>
      <w:r w:rsidRPr="00EC03E9">
        <w:rPr>
          <w:rFonts w:ascii="Times New Roman" w:hAnsi="Times New Roman" w:cs="Times New Roman"/>
          <w:sz w:val="28"/>
          <w:szCs w:val="28"/>
        </w:rPr>
        <w:t>КРАСНОТУРАНСКОГО РАЙОНА</w:t>
      </w:r>
    </w:p>
    <w:p w:rsidR="001514AB" w:rsidRPr="00EC03E9" w:rsidRDefault="001514AB" w:rsidP="001514AB">
      <w:pPr>
        <w:spacing w:after="0"/>
        <w:ind w:right="-1"/>
        <w:jc w:val="center"/>
        <w:rPr>
          <w:rFonts w:ascii="Times New Roman" w:hAnsi="Times New Roman" w:cs="Times New Roman"/>
          <w:b/>
          <w:sz w:val="28"/>
          <w:szCs w:val="28"/>
        </w:rPr>
      </w:pPr>
    </w:p>
    <w:p w:rsidR="001514AB" w:rsidRPr="00EC03E9" w:rsidRDefault="001514AB" w:rsidP="001514AB">
      <w:pPr>
        <w:ind w:right="-1"/>
        <w:jc w:val="center"/>
        <w:rPr>
          <w:rFonts w:ascii="Times New Roman" w:hAnsi="Times New Roman" w:cs="Times New Roman"/>
          <w:sz w:val="28"/>
          <w:szCs w:val="28"/>
        </w:rPr>
      </w:pPr>
      <w:r w:rsidRPr="00EC03E9">
        <w:rPr>
          <w:rFonts w:ascii="Times New Roman" w:hAnsi="Times New Roman" w:cs="Times New Roman"/>
          <w:sz w:val="28"/>
          <w:szCs w:val="28"/>
        </w:rPr>
        <w:t>ПОСТАНОВЛЕНИЕ</w:t>
      </w:r>
    </w:p>
    <w:p w:rsidR="001514AB" w:rsidRPr="00EC03E9" w:rsidRDefault="001514AB" w:rsidP="001514AB">
      <w:pPr>
        <w:ind w:right="-1"/>
        <w:jc w:val="center"/>
        <w:rPr>
          <w:rFonts w:ascii="Times New Roman" w:hAnsi="Times New Roman" w:cs="Times New Roman"/>
          <w:b/>
          <w:sz w:val="28"/>
          <w:szCs w:val="28"/>
        </w:rPr>
      </w:pPr>
    </w:p>
    <w:tbl>
      <w:tblPr>
        <w:tblW w:w="0" w:type="auto"/>
        <w:jc w:val="center"/>
        <w:tblLook w:val="01E0" w:firstRow="1" w:lastRow="1" w:firstColumn="1" w:lastColumn="1" w:noHBand="0" w:noVBand="0"/>
      </w:tblPr>
      <w:tblGrid>
        <w:gridCol w:w="3189"/>
        <w:gridCol w:w="3190"/>
        <w:gridCol w:w="3191"/>
      </w:tblGrid>
      <w:tr w:rsidR="001514AB" w:rsidRPr="00EC03E9" w:rsidTr="0010197C">
        <w:trPr>
          <w:jc w:val="center"/>
        </w:trPr>
        <w:tc>
          <w:tcPr>
            <w:tcW w:w="3189" w:type="dxa"/>
            <w:hideMark/>
          </w:tcPr>
          <w:p w:rsidR="001514AB" w:rsidRPr="00EC03E9" w:rsidRDefault="001514AB" w:rsidP="0010197C">
            <w:pPr>
              <w:ind w:right="-1"/>
              <w:rPr>
                <w:rFonts w:ascii="Times New Roman" w:hAnsi="Times New Roman" w:cs="Times New Roman"/>
                <w:b/>
                <w:sz w:val="28"/>
                <w:szCs w:val="28"/>
                <w:lang w:eastAsia="en-US"/>
              </w:rPr>
            </w:pPr>
            <w:r>
              <w:rPr>
                <w:rFonts w:ascii="Times New Roman" w:hAnsi="Times New Roman" w:cs="Times New Roman"/>
                <w:sz w:val="28"/>
                <w:szCs w:val="28"/>
                <w:lang w:eastAsia="en-US"/>
              </w:rPr>
              <w:t>06.06.2016</w:t>
            </w:r>
          </w:p>
        </w:tc>
        <w:tc>
          <w:tcPr>
            <w:tcW w:w="3190" w:type="dxa"/>
            <w:hideMark/>
          </w:tcPr>
          <w:p w:rsidR="001514AB" w:rsidRPr="00EC03E9" w:rsidRDefault="001514AB" w:rsidP="0010197C">
            <w:pPr>
              <w:ind w:right="-1"/>
              <w:jc w:val="center"/>
              <w:rPr>
                <w:rFonts w:ascii="Times New Roman" w:hAnsi="Times New Roman" w:cs="Times New Roman"/>
                <w:sz w:val="28"/>
                <w:szCs w:val="28"/>
                <w:lang w:eastAsia="en-US"/>
              </w:rPr>
            </w:pPr>
            <w:r w:rsidRPr="00EC03E9">
              <w:rPr>
                <w:rFonts w:ascii="Times New Roman" w:hAnsi="Times New Roman" w:cs="Times New Roman"/>
                <w:sz w:val="28"/>
                <w:szCs w:val="28"/>
                <w:lang w:eastAsia="en-US"/>
              </w:rPr>
              <w:t xml:space="preserve">с. </w:t>
            </w:r>
            <w:proofErr w:type="spellStart"/>
            <w:r w:rsidRPr="00EC03E9">
              <w:rPr>
                <w:rFonts w:ascii="Times New Roman" w:hAnsi="Times New Roman" w:cs="Times New Roman"/>
                <w:sz w:val="28"/>
                <w:szCs w:val="28"/>
                <w:lang w:eastAsia="en-US"/>
              </w:rPr>
              <w:t>Салба</w:t>
            </w:r>
            <w:proofErr w:type="spellEnd"/>
          </w:p>
        </w:tc>
        <w:tc>
          <w:tcPr>
            <w:tcW w:w="3191" w:type="dxa"/>
            <w:hideMark/>
          </w:tcPr>
          <w:p w:rsidR="001514AB" w:rsidRPr="00EC03E9" w:rsidRDefault="001514AB" w:rsidP="0010197C">
            <w:pPr>
              <w:ind w:right="-1"/>
              <w:rPr>
                <w:rFonts w:ascii="Times New Roman" w:hAnsi="Times New Roman" w:cs="Times New Roman"/>
                <w:b/>
                <w:sz w:val="28"/>
                <w:szCs w:val="28"/>
                <w:lang w:eastAsia="en-US"/>
              </w:rPr>
            </w:pPr>
            <w:r>
              <w:rPr>
                <w:rFonts w:ascii="Times New Roman" w:hAnsi="Times New Roman" w:cs="Times New Roman"/>
                <w:sz w:val="28"/>
                <w:szCs w:val="28"/>
                <w:lang w:eastAsia="en-US"/>
              </w:rPr>
              <w:t xml:space="preserve">                            № 22</w:t>
            </w:r>
            <w:r w:rsidRPr="00EC03E9">
              <w:rPr>
                <w:rFonts w:ascii="Times New Roman" w:hAnsi="Times New Roman" w:cs="Times New Roman"/>
                <w:sz w:val="28"/>
                <w:szCs w:val="28"/>
                <w:lang w:eastAsia="en-US"/>
              </w:rPr>
              <w:t xml:space="preserve"> - </w:t>
            </w:r>
            <w:proofErr w:type="gramStart"/>
            <w:r w:rsidRPr="00EC03E9">
              <w:rPr>
                <w:rFonts w:ascii="Times New Roman" w:hAnsi="Times New Roman" w:cs="Times New Roman"/>
                <w:sz w:val="28"/>
                <w:szCs w:val="28"/>
                <w:lang w:eastAsia="en-US"/>
              </w:rPr>
              <w:t>п</w:t>
            </w:r>
            <w:proofErr w:type="gramEnd"/>
          </w:p>
        </w:tc>
      </w:tr>
    </w:tbl>
    <w:p w:rsidR="001514AB" w:rsidRDefault="001514AB" w:rsidP="001514AB">
      <w:pPr>
        <w:pStyle w:val="a3"/>
        <w:spacing w:after="0"/>
        <w:ind w:left="1440"/>
        <w:jc w:val="both"/>
        <w:rPr>
          <w:rFonts w:ascii="Times New Roman" w:hAnsi="Times New Roman" w:cs="Times New Roman"/>
          <w:sz w:val="28"/>
          <w:szCs w:val="28"/>
        </w:rPr>
      </w:pPr>
    </w:p>
    <w:p w:rsidR="001514AB" w:rsidRPr="00423F2C" w:rsidRDefault="001514AB" w:rsidP="001514AB">
      <w:pPr>
        <w:autoSpaceDE w:val="0"/>
        <w:autoSpaceDN w:val="0"/>
        <w:adjustRightInd w:val="0"/>
        <w:jc w:val="both"/>
        <w:rPr>
          <w:sz w:val="28"/>
          <w:szCs w:val="28"/>
        </w:rPr>
      </w:pPr>
    </w:p>
    <w:p w:rsidR="001514AB" w:rsidRPr="00447D00" w:rsidRDefault="001514AB" w:rsidP="001514AB">
      <w:pPr>
        <w:autoSpaceDE w:val="0"/>
        <w:autoSpaceDN w:val="0"/>
        <w:adjustRightInd w:val="0"/>
        <w:spacing w:after="0"/>
        <w:jc w:val="both"/>
        <w:rPr>
          <w:rFonts w:ascii="Times New Roman" w:hAnsi="Times New Roman" w:cs="Times New Roman"/>
          <w:sz w:val="28"/>
          <w:szCs w:val="28"/>
        </w:rPr>
      </w:pPr>
    </w:p>
    <w:p w:rsidR="001514AB" w:rsidRPr="00447D00" w:rsidRDefault="001514AB" w:rsidP="001514AB">
      <w:pPr>
        <w:autoSpaceDE w:val="0"/>
        <w:autoSpaceDN w:val="0"/>
        <w:adjustRightInd w:val="0"/>
        <w:spacing w:after="0"/>
        <w:jc w:val="both"/>
        <w:rPr>
          <w:rFonts w:ascii="Times New Roman" w:hAnsi="Times New Roman" w:cs="Times New Roman"/>
          <w:sz w:val="28"/>
          <w:szCs w:val="28"/>
        </w:rPr>
      </w:pPr>
      <w:r w:rsidRPr="00447D00">
        <w:rPr>
          <w:rFonts w:ascii="Times New Roman" w:hAnsi="Times New Roman" w:cs="Times New Roman"/>
          <w:sz w:val="28"/>
          <w:szCs w:val="28"/>
        </w:rPr>
        <w:t xml:space="preserve">Об утверждении </w:t>
      </w:r>
    </w:p>
    <w:p w:rsidR="001514AB" w:rsidRPr="00447D00" w:rsidRDefault="001514AB" w:rsidP="001514AB">
      <w:pPr>
        <w:autoSpaceDE w:val="0"/>
        <w:autoSpaceDN w:val="0"/>
        <w:adjustRightInd w:val="0"/>
        <w:spacing w:after="0"/>
        <w:jc w:val="both"/>
        <w:rPr>
          <w:rFonts w:ascii="Times New Roman" w:hAnsi="Times New Roman" w:cs="Times New Roman"/>
          <w:sz w:val="28"/>
          <w:szCs w:val="28"/>
        </w:rPr>
      </w:pPr>
      <w:r w:rsidRPr="00447D00">
        <w:rPr>
          <w:rFonts w:ascii="Times New Roman" w:hAnsi="Times New Roman" w:cs="Times New Roman"/>
          <w:sz w:val="28"/>
          <w:szCs w:val="28"/>
        </w:rPr>
        <w:t xml:space="preserve">административного регламента </w:t>
      </w:r>
    </w:p>
    <w:p w:rsidR="001514AB" w:rsidRPr="00447D00" w:rsidRDefault="001514AB" w:rsidP="001514AB">
      <w:pPr>
        <w:autoSpaceDE w:val="0"/>
        <w:autoSpaceDN w:val="0"/>
        <w:adjustRightInd w:val="0"/>
        <w:spacing w:after="0"/>
        <w:jc w:val="both"/>
        <w:rPr>
          <w:rFonts w:ascii="Times New Roman" w:hAnsi="Times New Roman" w:cs="Times New Roman"/>
          <w:sz w:val="28"/>
          <w:szCs w:val="28"/>
        </w:rPr>
      </w:pPr>
      <w:r w:rsidRPr="00447D00">
        <w:rPr>
          <w:rFonts w:ascii="Times New Roman" w:hAnsi="Times New Roman" w:cs="Times New Roman"/>
          <w:sz w:val="28"/>
          <w:szCs w:val="28"/>
        </w:rPr>
        <w:t xml:space="preserve">предоставления муниципальной услуги </w:t>
      </w:r>
    </w:p>
    <w:p w:rsidR="001514AB" w:rsidRPr="00447D00" w:rsidRDefault="001514AB" w:rsidP="001514AB">
      <w:pPr>
        <w:autoSpaceDE w:val="0"/>
        <w:autoSpaceDN w:val="0"/>
        <w:adjustRightInd w:val="0"/>
        <w:spacing w:after="0"/>
        <w:jc w:val="both"/>
        <w:rPr>
          <w:rFonts w:ascii="Times New Roman" w:hAnsi="Times New Roman" w:cs="Times New Roman"/>
          <w:sz w:val="28"/>
          <w:szCs w:val="28"/>
        </w:rPr>
      </w:pPr>
      <w:r w:rsidRPr="00447D00">
        <w:rPr>
          <w:rFonts w:ascii="Times New Roman" w:hAnsi="Times New Roman" w:cs="Times New Roman"/>
          <w:sz w:val="28"/>
          <w:szCs w:val="28"/>
        </w:rPr>
        <w:t xml:space="preserve">«Принятие документов, а также </w:t>
      </w:r>
    </w:p>
    <w:p w:rsidR="001514AB" w:rsidRPr="00447D00" w:rsidRDefault="001514AB" w:rsidP="001514AB">
      <w:pPr>
        <w:autoSpaceDE w:val="0"/>
        <w:autoSpaceDN w:val="0"/>
        <w:adjustRightInd w:val="0"/>
        <w:spacing w:after="0"/>
        <w:jc w:val="both"/>
        <w:rPr>
          <w:rFonts w:ascii="Times New Roman" w:hAnsi="Times New Roman" w:cs="Times New Roman"/>
          <w:sz w:val="28"/>
          <w:szCs w:val="28"/>
        </w:rPr>
      </w:pPr>
      <w:r w:rsidRPr="00447D00">
        <w:rPr>
          <w:rFonts w:ascii="Times New Roman" w:hAnsi="Times New Roman" w:cs="Times New Roman"/>
          <w:sz w:val="28"/>
          <w:szCs w:val="28"/>
        </w:rPr>
        <w:t>выдача решений о переводе или об отказе</w:t>
      </w:r>
    </w:p>
    <w:p w:rsidR="001514AB" w:rsidRPr="00447D00" w:rsidRDefault="001514AB" w:rsidP="001514AB">
      <w:pPr>
        <w:autoSpaceDE w:val="0"/>
        <w:autoSpaceDN w:val="0"/>
        <w:adjustRightInd w:val="0"/>
        <w:spacing w:after="0"/>
        <w:jc w:val="both"/>
        <w:rPr>
          <w:rFonts w:ascii="Times New Roman" w:hAnsi="Times New Roman" w:cs="Times New Roman"/>
          <w:sz w:val="28"/>
          <w:szCs w:val="28"/>
        </w:rPr>
      </w:pPr>
      <w:r w:rsidRPr="00447D00">
        <w:rPr>
          <w:rFonts w:ascii="Times New Roman" w:hAnsi="Times New Roman" w:cs="Times New Roman"/>
          <w:sz w:val="28"/>
          <w:szCs w:val="28"/>
        </w:rPr>
        <w:t xml:space="preserve"> в переводе жилого помещения </w:t>
      </w:r>
    </w:p>
    <w:p w:rsidR="001514AB" w:rsidRPr="00447D00" w:rsidRDefault="001514AB" w:rsidP="001514AB">
      <w:pPr>
        <w:autoSpaceDE w:val="0"/>
        <w:autoSpaceDN w:val="0"/>
        <w:adjustRightInd w:val="0"/>
        <w:spacing w:after="0"/>
        <w:jc w:val="both"/>
        <w:rPr>
          <w:rFonts w:ascii="Times New Roman" w:hAnsi="Times New Roman" w:cs="Times New Roman"/>
          <w:sz w:val="28"/>
          <w:szCs w:val="28"/>
        </w:rPr>
      </w:pPr>
      <w:r w:rsidRPr="00447D00">
        <w:rPr>
          <w:rFonts w:ascii="Times New Roman" w:hAnsi="Times New Roman" w:cs="Times New Roman"/>
          <w:sz w:val="28"/>
          <w:szCs w:val="28"/>
        </w:rPr>
        <w:t xml:space="preserve">в </w:t>
      </w:r>
      <w:proofErr w:type="gramStart"/>
      <w:r w:rsidRPr="00447D00">
        <w:rPr>
          <w:rFonts w:ascii="Times New Roman" w:hAnsi="Times New Roman" w:cs="Times New Roman"/>
          <w:sz w:val="28"/>
          <w:szCs w:val="28"/>
        </w:rPr>
        <w:t>нежилое</w:t>
      </w:r>
      <w:proofErr w:type="gramEnd"/>
      <w:r w:rsidRPr="00447D00">
        <w:rPr>
          <w:rFonts w:ascii="Times New Roman" w:hAnsi="Times New Roman" w:cs="Times New Roman"/>
          <w:sz w:val="28"/>
          <w:szCs w:val="28"/>
        </w:rPr>
        <w:t xml:space="preserve"> или нежилого помещения </w:t>
      </w:r>
    </w:p>
    <w:p w:rsidR="001514AB" w:rsidRPr="00447D00" w:rsidRDefault="001514AB" w:rsidP="001514AB">
      <w:pPr>
        <w:autoSpaceDE w:val="0"/>
        <w:autoSpaceDN w:val="0"/>
        <w:adjustRightInd w:val="0"/>
        <w:spacing w:after="0"/>
        <w:jc w:val="both"/>
        <w:rPr>
          <w:rFonts w:ascii="Times New Roman" w:hAnsi="Times New Roman" w:cs="Times New Roman"/>
          <w:sz w:val="28"/>
          <w:szCs w:val="28"/>
          <w:highlight w:val="red"/>
        </w:rPr>
      </w:pPr>
      <w:r w:rsidRPr="00447D00">
        <w:rPr>
          <w:rFonts w:ascii="Times New Roman" w:hAnsi="Times New Roman" w:cs="Times New Roman"/>
          <w:sz w:val="28"/>
          <w:szCs w:val="28"/>
        </w:rPr>
        <w:t>в жилое помещение»</w:t>
      </w:r>
    </w:p>
    <w:p w:rsidR="001514AB" w:rsidRPr="00447D00" w:rsidRDefault="001514AB" w:rsidP="001514AB">
      <w:pPr>
        <w:autoSpaceDE w:val="0"/>
        <w:autoSpaceDN w:val="0"/>
        <w:adjustRightInd w:val="0"/>
        <w:spacing w:after="0"/>
        <w:jc w:val="both"/>
        <w:rPr>
          <w:rFonts w:ascii="Times New Roman" w:hAnsi="Times New Roman" w:cs="Times New Roman"/>
          <w:sz w:val="28"/>
          <w:szCs w:val="28"/>
          <w:highlight w:val="red"/>
        </w:rPr>
      </w:pPr>
    </w:p>
    <w:p w:rsidR="001514AB" w:rsidRPr="00447D00" w:rsidRDefault="001514AB" w:rsidP="001514AB">
      <w:pPr>
        <w:pStyle w:val="ConsPlusNormal"/>
        <w:jc w:val="both"/>
        <w:outlineLvl w:val="0"/>
        <w:rPr>
          <w:rFonts w:ascii="Times New Roman" w:hAnsi="Times New Roman" w:cs="Times New Roman"/>
          <w:sz w:val="28"/>
          <w:szCs w:val="28"/>
        </w:rPr>
      </w:pPr>
      <w:r w:rsidRPr="00447D00">
        <w:rPr>
          <w:rFonts w:ascii="Times New Roman" w:hAnsi="Times New Roman" w:cs="Times New Roman"/>
          <w:bCs/>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447D00">
        <w:rPr>
          <w:rFonts w:ascii="Times New Roman" w:hAnsi="Times New Roman" w:cs="Times New Roman"/>
          <w:sz w:val="28"/>
          <w:szCs w:val="28"/>
        </w:rPr>
        <w:t xml:space="preserve"> руководствуясь статьей 7 Устава </w:t>
      </w:r>
      <w:proofErr w:type="spellStart"/>
      <w:r w:rsidRPr="00447D00">
        <w:rPr>
          <w:rFonts w:ascii="Times New Roman" w:hAnsi="Times New Roman" w:cs="Times New Roman"/>
          <w:sz w:val="28"/>
          <w:szCs w:val="28"/>
        </w:rPr>
        <w:t>Салбинского</w:t>
      </w:r>
      <w:proofErr w:type="spellEnd"/>
      <w:r w:rsidRPr="00447D00">
        <w:rPr>
          <w:rFonts w:ascii="Times New Roman" w:hAnsi="Times New Roman" w:cs="Times New Roman"/>
          <w:sz w:val="28"/>
          <w:szCs w:val="28"/>
        </w:rPr>
        <w:t xml:space="preserve"> сельсовета</w:t>
      </w:r>
    </w:p>
    <w:p w:rsidR="001514AB" w:rsidRPr="00447D00" w:rsidRDefault="001514AB" w:rsidP="001514AB">
      <w:pPr>
        <w:pStyle w:val="ConsPlusNormal"/>
        <w:jc w:val="both"/>
        <w:outlineLvl w:val="0"/>
        <w:rPr>
          <w:rFonts w:ascii="Times New Roman" w:hAnsi="Times New Roman" w:cs="Times New Roman"/>
          <w:sz w:val="28"/>
          <w:szCs w:val="28"/>
        </w:rPr>
      </w:pPr>
    </w:p>
    <w:p w:rsidR="001514AB" w:rsidRDefault="001514AB" w:rsidP="001514AB">
      <w:pPr>
        <w:spacing w:after="0"/>
        <w:ind w:firstLine="709"/>
        <w:jc w:val="center"/>
        <w:rPr>
          <w:rFonts w:ascii="Times New Roman" w:hAnsi="Times New Roman" w:cs="Times New Roman"/>
          <w:bCs/>
          <w:sz w:val="28"/>
          <w:szCs w:val="28"/>
        </w:rPr>
      </w:pPr>
    </w:p>
    <w:p w:rsidR="001514AB" w:rsidRPr="00447D00" w:rsidRDefault="001514AB" w:rsidP="001514AB">
      <w:pPr>
        <w:spacing w:after="0"/>
        <w:ind w:firstLine="709"/>
        <w:jc w:val="center"/>
        <w:rPr>
          <w:rFonts w:ascii="Times New Roman" w:hAnsi="Times New Roman" w:cs="Times New Roman"/>
          <w:bCs/>
          <w:sz w:val="28"/>
          <w:szCs w:val="28"/>
        </w:rPr>
      </w:pPr>
      <w:r w:rsidRPr="00447D00">
        <w:rPr>
          <w:rFonts w:ascii="Times New Roman" w:hAnsi="Times New Roman" w:cs="Times New Roman"/>
          <w:bCs/>
          <w:sz w:val="28"/>
          <w:szCs w:val="28"/>
        </w:rPr>
        <w:t>ПОСТАНОВЛЯЕТ:</w:t>
      </w:r>
    </w:p>
    <w:p w:rsidR="001514AB" w:rsidRPr="00447D00" w:rsidRDefault="001514AB" w:rsidP="001514AB">
      <w:pPr>
        <w:pStyle w:val="ConsPlusNormal"/>
        <w:jc w:val="both"/>
        <w:outlineLvl w:val="0"/>
        <w:rPr>
          <w:rFonts w:ascii="Times New Roman" w:hAnsi="Times New Roman" w:cs="Times New Roman"/>
          <w:sz w:val="28"/>
          <w:szCs w:val="28"/>
        </w:rPr>
      </w:pPr>
    </w:p>
    <w:p w:rsidR="001514AB" w:rsidRPr="00447D00" w:rsidRDefault="001514AB" w:rsidP="001514AB">
      <w:pPr>
        <w:autoSpaceDE w:val="0"/>
        <w:autoSpaceDN w:val="0"/>
        <w:adjustRightInd w:val="0"/>
        <w:spacing w:after="0"/>
        <w:ind w:firstLine="708"/>
        <w:jc w:val="both"/>
        <w:rPr>
          <w:rFonts w:ascii="Times New Roman" w:hAnsi="Times New Roman" w:cs="Times New Roman"/>
          <w:sz w:val="28"/>
          <w:szCs w:val="28"/>
        </w:rPr>
      </w:pPr>
      <w:r w:rsidRPr="00447D00">
        <w:rPr>
          <w:rFonts w:ascii="Times New Roman" w:hAnsi="Times New Roman" w:cs="Times New Roman"/>
          <w:sz w:val="28"/>
          <w:szCs w:val="28"/>
        </w:rPr>
        <w:t>1. 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согласно приложению.</w:t>
      </w:r>
    </w:p>
    <w:p w:rsidR="001514AB" w:rsidRPr="00447D00" w:rsidRDefault="001514AB" w:rsidP="001514AB">
      <w:pPr>
        <w:autoSpaceDE w:val="0"/>
        <w:autoSpaceDN w:val="0"/>
        <w:adjustRightInd w:val="0"/>
        <w:spacing w:after="0"/>
        <w:ind w:firstLine="709"/>
        <w:jc w:val="both"/>
        <w:rPr>
          <w:rFonts w:ascii="Times New Roman" w:hAnsi="Times New Roman" w:cs="Times New Roman"/>
          <w:bCs/>
          <w:sz w:val="28"/>
          <w:szCs w:val="28"/>
        </w:rPr>
      </w:pPr>
      <w:r w:rsidRPr="00447D00">
        <w:rPr>
          <w:rFonts w:ascii="Times New Roman" w:hAnsi="Times New Roman" w:cs="Times New Roman"/>
          <w:sz w:val="28"/>
          <w:szCs w:val="28"/>
        </w:rPr>
        <w:t xml:space="preserve">2. </w:t>
      </w:r>
      <w:proofErr w:type="gramStart"/>
      <w:r w:rsidRPr="00447D00">
        <w:rPr>
          <w:rFonts w:ascii="Times New Roman" w:hAnsi="Times New Roman" w:cs="Times New Roman"/>
          <w:bCs/>
          <w:sz w:val="28"/>
          <w:szCs w:val="28"/>
        </w:rPr>
        <w:t>Контроль за</w:t>
      </w:r>
      <w:proofErr w:type="gramEnd"/>
      <w:r w:rsidRPr="00447D00">
        <w:rPr>
          <w:rFonts w:ascii="Times New Roman" w:hAnsi="Times New Roman" w:cs="Times New Roman"/>
          <w:bCs/>
          <w:sz w:val="28"/>
          <w:szCs w:val="28"/>
        </w:rPr>
        <w:t xml:space="preserve"> исполнением настоящего Постановления оставляю за собой.</w:t>
      </w:r>
    </w:p>
    <w:p w:rsidR="001514AB" w:rsidRPr="00447D00" w:rsidRDefault="001514AB" w:rsidP="001514AB">
      <w:pPr>
        <w:autoSpaceDE w:val="0"/>
        <w:autoSpaceDN w:val="0"/>
        <w:adjustRightInd w:val="0"/>
        <w:spacing w:after="0"/>
        <w:ind w:firstLine="708"/>
        <w:jc w:val="both"/>
        <w:rPr>
          <w:rFonts w:ascii="Times New Roman" w:hAnsi="Times New Roman" w:cs="Times New Roman"/>
          <w:sz w:val="28"/>
          <w:szCs w:val="28"/>
        </w:rPr>
      </w:pPr>
      <w:r w:rsidRPr="00447D00">
        <w:rPr>
          <w:rFonts w:ascii="Times New Roman" w:hAnsi="Times New Roman" w:cs="Times New Roman"/>
          <w:sz w:val="28"/>
          <w:szCs w:val="28"/>
        </w:rPr>
        <w:t>3.</w:t>
      </w:r>
      <w:r w:rsidRPr="00447D00">
        <w:rPr>
          <w:rFonts w:ascii="Times New Roman" w:hAnsi="Times New Roman" w:cs="Times New Roman"/>
          <w:bCs/>
          <w:sz w:val="28"/>
          <w:szCs w:val="28"/>
        </w:rPr>
        <w:t xml:space="preserve"> Признать утратившим силу</w:t>
      </w:r>
      <w:r w:rsidRPr="00447D00">
        <w:rPr>
          <w:rFonts w:ascii="Times New Roman" w:hAnsi="Times New Roman" w:cs="Times New Roman"/>
          <w:bCs/>
          <w:i/>
          <w:sz w:val="28"/>
          <w:szCs w:val="28"/>
        </w:rPr>
        <w:t xml:space="preserve"> </w:t>
      </w:r>
      <w:r w:rsidRPr="00447D00">
        <w:rPr>
          <w:rFonts w:ascii="Times New Roman" w:hAnsi="Times New Roman" w:cs="Times New Roman"/>
          <w:bCs/>
          <w:sz w:val="28"/>
          <w:szCs w:val="28"/>
        </w:rPr>
        <w:t xml:space="preserve">Постановление Администрации </w:t>
      </w:r>
      <w:proofErr w:type="spellStart"/>
      <w:r w:rsidRPr="00447D00">
        <w:rPr>
          <w:rFonts w:ascii="Times New Roman" w:hAnsi="Times New Roman" w:cs="Times New Roman"/>
          <w:bCs/>
          <w:sz w:val="28"/>
          <w:szCs w:val="28"/>
        </w:rPr>
        <w:t>Салбинского</w:t>
      </w:r>
      <w:proofErr w:type="spellEnd"/>
      <w:r w:rsidRPr="00447D00">
        <w:rPr>
          <w:rFonts w:ascii="Times New Roman" w:hAnsi="Times New Roman" w:cs="Times New Roman"/>
          <w:bCs/>
          <w:sz w:val="28"/>
          <w:szCs w:val="28"/>
        </w:rPr>
        <w:t xml:space="preserve"> сельсовета от 25.12.2010 № 50-п  «Об утверждении регламентов», Приложение № 4</w:t>
      </w:r>
    </w:p>
    <w:p w:rsidR="001514AB" w:rsidRPr="00447D00" w:rsidRDefault="001514AB" w:rsidP="001514AB">
      <w:pPr>
        <w:spacing w:after="0"/>
        <w:ind w:firstLine="709"/>
        <w:jc w:val="both"/>
        <w:rPr>
          <w:rFonts w:ascii="Times New Roman" w:hAnsi="Times New Roman" w:cs="Times New Roman"/>
          <w:sz w:val="28"/>
          <w:szCs w:val="28"/>
        </w:rPr>
      </w:pPr>
      <w:r w:rsidRPr="00447D00">
        <w:rPr>
          <w:rFonts w:ascii="Times New Roman" w:hAnsi="Times New Roman" w:cs="Times New Roman"/>
          <w:sz w:val="28"/>
          <w:szCs w:val="28"/>
        </w:rPr>
        <w:lastRenderedPageBreak/>
        <w:t xml:space="preserve">4. </w:t>
      </w:r>
      <w:r w:rsidRPr="00447D00">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газете </w:t>
      </w:r>
      <w:r w:rsidRPr="00447D00">
        <w:rPr>
          <w:rFonts w:ascii="Times New Roman" w:hAnsi="Times New Roman" w:cs="Times New Roman"/>
          <w:sz w:val="28"/>
          <w:szCs w:val="28"/>
        </w:rPr>
        <w:t>«Ведомости органов местного самоуправления »</w:t>
      </w:r>
    </w:p>
    <w:p w:rsidR="001514AB" w:rsidRPr="00447D00" w:rsidRDefault="001514AB" w:rsidP="001514AB">
      <w:pPr>
        <w:spacing w:after="0"/>
        <w:ind w:firstLine="709"/>
        <w:jc w:val="both"/>
        <w:rPr>
          <w:rFonts w:ascii="Times New Roman" w:hAnsi="Times New Roman" w:cs="Times New Roman"/>
          <w:sz w:val="28"/>
          <w:szCs w:val="28"/>
        </w:rPr>
      </w:pPr>
    </w:p>
    <w:p w:rsidR="001514AB" w:rsidRPr="00447D00" w:rsidRDefault="001514AB" w:rsidP="001514AB">
      <w:pPr>
        <w:spacing w:after="0"/>
        <w:ind w:firstLine="709"/>
        <w:jc w:val="both"/>
        <w:rPr>
          <w:rFonts w:ascii="Times New Roman" w:hAnsi="Times New Roman" w:cs="Times New Roman"/>
          <w:sz w:val="28"/>
          <w:szCs w:val="28"/>
        </w:rPr>
      </w:pPr>
    </w:p>
    <w:p w:rsidR="001514AB" w:rsidRPr="00447D00" w:rsidRDefault="001514AB" w:rsidP="001514AB">
      <w:pPr>
        <w:spacing w:after="0"/>
        <w:jc w:val="both"/>
        <w:rPr>
          <w:rFonts w:ascii="Times New Roman" w:hAnsi="Times New Roman" w:cs="Times New Roman"/>
          <w:sz w:val="28"/>
          <w:szCs w:val="28"/>
        </w:rPr>
      </w:pPr>
      <w:r w:rsidRPr="00447D00">
        <w:rPr>
          <w:rFonts w:ascii="Times New Roman" w:hAnsi="Times New Roman" w:cs="Times New Roman"/>
          <w:sz w:val="28"/>
          <w:szCs w:val="28"/>
        </w:rPr>
        <w:t xml:space="preserve">Глава </w:t>
      </w:r>
      <w:proofErr w:type="spellStart"/>
      <w:r w:rsidRPr="00447D00">
        <w:rPr>
          <w:rFonts w:ascii="Times New Roman" w:hAnsi="Times New Roman" w:cs="Times New Roman"/>
          <w:sz w:val="28"/>
          <w:szCs w:val="28"/>
        </w:rPr>
        <w:t>Салбинского</w:t>
      </w:r>
      <w:proofErr w:type="spellEnd"/>
      <w:r w:rsidRPr="00447D00">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Г.С.Минакова</w:t>
      </w:r>
      <w:proofErr w:type="spellEnd"/>
    </w:p>
    <w:p w:rsidR="001514AB" w:rsidRPr="00447D00" w:rsidRDefault="001514AB" w:rsidP="001514AB">
      <w:pPr>
        <w:autoSpaceDE w:val="0"/>
        <w:autoSpaceDN w:val="0"/>
        <w:adjustRightInd w:val="0"/>
        <w:spacing w:after="0"/>
        <w:jc w:val="both"/>
        <w:rPr>
          <w:rFonts w:ascii="Times New Roman" w:hAnsi="Times New Roman" w:cs="Times New Roman"/>
          <w:sz w:val="28"/>
          <w:szCs w:val="28"/>
        </w:rPr>
      </w:pPr>
    </w:p>
    <w:p w:rsidR="001514AB" w:rsidRPr="00447D00" w:rsidRDefault="001514AB" w:rsidP="001514AB">
      <w:pPr>
        <w:autoSpaceDE w:val="0"/>
        <w:autoSpaceDN w:val="0"/>
        <w:adjustRightInd w:val="0"/>
        <w:spacing w:after="0"/>
        <w:jc w:val="both"/>
        <w:rPr>
          <w:rFonts w:ascii="Times New Roman" w:hAnsi="Times New Roman" w:cs="Times New Roman"/>
          <w:sz w:val="28"/>
          <w:szCs w:val="28"/>
        </w:rPr>
      </w:pPr>
    </w:p>
    <w:p w:rsidR="001514AB" w:rsidRPr="00447D00" w:rsidRDefault="001514AB" w:rsidP="001514AB">
      <w:pPr>
        <w:autoSpaceDE w:val="0"/>
        <w:autoSpaceDN w:val="0"/>
        <w:adjustRightInd w:val="0"/>
        <w:spacing w:after="0"/>
        <w:jc w:val="both"/>
        <w:rPr>
          <w:rFonts w:ascii="Times New Roman" w:hAnsi="Times New Roman" w:cs="Times New Roman"/>
          <w:sz w:val="28"/>
          <w:szCs w:val="28"/>
        </w:rPr>
      </w:pPr>
    </w:p>
    <w:p w:rsidR="001514AB" w:rsidRPr="00447D00" w:rsidRDefault="001514AB" w:rsidP="001514AB">
      <w:pPr>
        <w:autoSpaceDE w:val="0"/>
        <w:autoSpaceDN w:val="0"/>
        <w:adjustRightInd w:val="0"/>
        <w:spacing w:after="0"/>
        <w:jc w:val="both"/>
        <w:rPr>
          <w:rFonts w:ascii="Times New Roman" w:hAnsi="Times New Roman" w:cs="Times New Roman"/>
          <w:sz w:val="28"/>
          <w:szCs w:val="28"/>
        </w:rPr>
      </w:pPr>
    </w:p>
    <w:p w:rsidR="001514AB" w:rsidRPr="00447D00" w:rsidRDefault="001514AB" w:rsidP="001514AB">
      <w:pPr>
        <w:autoSpaceDE w:val="0"/>
        <w:autoSpaceDN w:val="0"/>
        <w:adjustRightInd w:val="0"/>
        <w:spacing w:after="0"/>
        <w:jc w:val="both"/>
        <w:rPr>
          <w:rFonts w:ascii="Times New Roman" w:hAnsi="Times New Roman" w:cs="Times New Roman"/>
          <w:sz w:val="28"/>
          <w:szCs w:val="28"/>
        </w:rPr>
      </w:pPr>
    </w:p>
    <w:p w:rsidR="001514AB" w:rsidRPr="00447D00" w:rsidRDefault="001514AB" w:rsidP="001514AB">
      <w:pPr>
        <w:autoSpaceDE w:val="0"/>
        <w:autoSpaceDN w:val="0"/>
        <w:adjustRightInd w:val="0"/>
        <w:spacing w:after="0"/>
        <w:jc w:val="both"/>
        <w:rPr>
          <w:rFonts w:ascii="Times New Roman" w:hAnsi="Times New Roman" w:cs="Times New Roman"/>
          <w:sz w:val="28"/>
          <w:szCs w:val="28"/>
        </w:rPr>
      </w:pPr>
    </w:p>
    <w:p w:rsidR="001514AB" w:rsidRPr="00447D00" w:rsidRDefault="001514AB" w:rsidP="001514AB">
      <w:pPr>
        <w:autoSpaceDE w:val="0"/>
        <w:autoSpaceDN w:val="0"/>
        <w:adjustRightInd w:val="0"/>
        <w:spacing w:after="0"/>
        <w:jc w:val="both"/>
        <w:rPr>
          <w:rFonts w:ascii="Times New Roman" w:hAnsi="Times New Roman" w:cs="Times New Roman"/>
          <w:sz w:val="28"/>
          <w:szCs w:val="28"/>
        </w:rPr>
      </w:pPr>
    </w:p>
    <w:p w:rsidR="001514AB" w:rsidRPr="00447D00"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Default="001514AB" w:rsidP="001514AB">
      <w:pPr>
        <w:autoSpaceDE w:val="0"/>
        <w:autoSpaceDN w:val="0"/>
        <w:adjustRightInd w:val="0"/>
        <w:spacing w:after="0"/>
        <w:jc w:val="both"/>
        <w:rPr>
          <w:rFonts w:ascii="Times New Roman" w:hAnsi="Times New Roman" w:cs="Times New Roman"/>
          <w:sz w:val="28"/>
          <w:szCs w:val="28"/>
        </w:rPr>
      </w:pPr>
    </w:p>
    <w:p w:rsidR="001514AB" w:rsidRPr="00447D00" w:rsidRDefault="001514AB" w:rsidP="001514AB">
      <w:pPr>
        <w:autoSpaceDE w:val="0"/>
        <w:autoSpaceDN w:val="0"/>
        <w:adjustRightInd w:val="0"/>
        <w:spacing w:after="0"/>
        <w:jc w:val="both"/>
        <w:rPr>
          <w:rFonts w:ascii="Times New Roman" w:hAnsi="Times New Roman" w:cs="Times New Roman"/>
          <w:sz w:val="28"/>
          <w:szCs w:val="28"/>
        </w:rPr>
      </w:pPr>
    </w:p>
    <w:p w:rsidR="001514AB" w:rsidRPr="00447D00" w:rsidRDefault="001514AB" w:rsidP="001514AB">
      <w:pPr>
        <w:tabs>
          <w:tab w:val="left" w:pos="5400"/>
        </w:tabs>
        <w:autoSpaceDE w:val="0"/>
        <w:autoSpaceDN w:val="0"/>
        <w:adjustRightInd w:val="0"/>
        <w:spacing w:after="0"/>
        <w:ind w:left="5387"/>
        <w:outlineLvl w:val="0"/>
        <w:rPr>
          <w:rFonts w:ascii="Times New Roman" w:hAnsi="Times New Roman" w:cs="Times New Roman"/>
          <w:iCs/>
          <w:sz w:val="28"/>
          <w:szCs w:val="28"/>
        </w:rPr>
      </w:pPr>
      <w:r w:rsidRPr="00447D00">
        <w:rPr>
          <w:rFonts w:ascii="Times New Roman" w:hAnsi="Times New Roman" w:cs="Times New Roman"/>
          <w:iCs/>
          <w:sz w:val="28"/>
          <w:szCs w:val="28"/>
        </w:rPr>
        <w:lastRenderedPageBreak/>
        <w:tab/>
        <w:t>Приложение</w:t>
      </w:r>
    </w:p>
    <w:p w:rsidR="001514AB" w:rsidRPr="00447D00" w:rsidRDefault="001514AB" w:rsidP="001514AB">
      <w:pPr>
        <w:tabs>
          <w:tab w:val="left" w:pos="5400"/>
        </w:tabs>
        <w:autoSpaceDE w:val="0"/>
        <w:autoSpaceDN w:val="0"/>
        <w:adjustRightInd w:val="0"/>
        <w:spacing w:after="0"/>
        <w:ind w:left="5387"/>
        <w:outlineLvl w:val="0"/>
        <w:rPr>
          <w:rFonts w:ascii="Times New Roman" w:hAnsi="Times New Roman" w:cs="Times New Roman"/>
          <w:iCs/>
          <w:sz w:val="28"/>
          <w:szCs w:val="28"/>
        </w:rPr>
      </w:pPr>
      <w:r w:rsidRPr="00447D00">
        <w:rPr>
          <w:rFonts w:ascii="Times New Roman" w:hAnsi="Times New Roman" w:cs="Times New Roman"/>
          <w:iCs/>
          <w:sz w:val="28"/>
          <w:szCs w:val="28"/>
        </w:rPr>
        <w:tab/>
        <w:t>к Постановлению</w:t>
      </w:r>
    </w:p>
    <w:p w:rsidR="001514AB" w:rsidRPr="00447D00" w:rsidRDefault="001514AB" w:rsidP="001514AB">
      <w:pPr>
        <w:tabs>
          <w:tab w:val="left" w:pos="5400"/>
        </w:tabs>
        <w:autoSpaceDE w:val="0"/>
        <w:autoSpaceDN w:val="0"/>
        <w:adjustRightInd w:val="0"/>
        <w:spacing w:after="0"/>
        <w:ind w:left="5387"/>
        <w:outlineLvl w:val="0"/>
        <w:rPr>
          <w:rFonts w:ascii="Times New Roman" w:hAnsi="Times New Roman" w:cs="Times New Roman"/>
          <w:iCs/>
          <w:sz w:val="28"/>
          <w:szCs w:val="28"/>
        </w:rPr>
      </w:pPr>
      <w:r w:rsidRPr="00447D00">
        <w:rPr>
          <w:rFonts w:ascii="Times New Roman" w:hAnsi="Times New Roman" w:cs="Times New Roman"/>
          <w:iCs/>
          <w:sz w:val="28"/>
          <w:szCs w:val="28"/>
        </w:rPr>
        <w:tab/>
        <w:t xml:space="preserve">администрации </w:t>
      </w:r>
      <w:proofErr w:type="spellStart"/>
      <w:r w:rsidRPr="00447D00">
        <w:rPr>
          <w:rFonts w:ascii="Times New Roman" w:hAnsi="Times New Roman" w:cs="Times New Roman"/>
          <w:iCs/>
          <w:sz w:val="28"/>
          <w:szCs w:val="28"/>
        </w:rPr>
        <w:t>Салбинского</w:t>
      </w:r>
      <w:proofErr w:type="spellEnd"/>
      <w:r w:rsidRPr="00447D00">
        <w:rPr>
          <w:rFonts w:ascii="Times New Roman" w:hAnsi="Times New Roman" w:cs="Times New Roman"/>
          <w:iCs/>
          <w:sz w:val="28"/>
          <w:szCs w:val="28"/>
        </w:rPr>
        <w:t xml:space="preserve"> сельсовета</w:t>
      </w:r>
    </w:p>
    <w:p w:rsidR="001514AB" w:rsidRPr="00447D00" w:rsidRDefault="001514AB" w:rsidP="001514AB">
      <w:pPr>
        <w:tabs>
          <w:tab w:val="left" w:pos="5400"/>
        </w:tabs>
        <w:autoSpaceDE w:val="0"/>
        <w:autoSpaceDN w:val="0"/>
        <w:adjustRightInd w:val="0"/>
        <w:spacing w:after="0"/>
        <w:ind w:left="5387"/>
        <w:outlineLvl w:val="0"/>
        <w:rPr>
          <w:rFonts w:ascii="Times New Roman" w:hAnsi="Times New Roman" w:cs="Times New Roman"/>
          <w:iCs/>
          <w:sz w:val="28"/>
          <w:szCs w:val="28"/>
        </w:rPr>
      </w:pPr>
      <w:r w:rsidRPr="00447D00">
        <w:rPr>
          <w:rFonts w:ascii="Times New Roman" w:hAnsi="Times New Roman" w:cs="Times New Roman"/>
          <w:iCs/>
          <w:sz w:val="28"/>
          <w:szCs w:val="28"/>
        </w:rPr>
        <w:tab/>
        <w:t xml:space="preserve">от «06» июня 2016 № 22 - </w:t>
      </w:r>
      <w:proofErr w:type="gramStart"/>
      <w:r w:rsidRPr="00447D00">
        <w:rPr>
          <w:rFonts w:ascii="Times New Roman" w:hAnsi="Times New Roman" w:cs="Times New Roman"/>
          <w:iCs/>
          <w:sz w:val="28"/>
          <w:szCs w:val="28"/>
        </w:rPr>
        <w:t>П</w:t>
      </w:r>
      <w:proofErr w:type="gramEnd"/>
    </w:p>
    <w:p w:rsidR="001514AB" w:rsidRPr="00447D00" w:rsidRDefault="001514AB" w:rsidP="001514AB">
      <w:pPr>
        <w:pStyle w:val="ConsPlusTitle"/>
        <w:jc w:val="center"/>
        <w:outlineLvl w:val="0"/>
        <w:rPr>
          <w:rFonts w:ascii="Times New Roman" w:hAnsi="Times New Roman" w:cs="Times New Roman"/>
          <w:sz w:val="28"/>
          <w:szCs w:val="28"/>
          <w:highlight w:val="red"/>
        </w:rPr>
      </w:pPr>
    </w:p>
    <w:p w:rsidR="001514AB" w:rsidRPr="00447D00" w:rsidRDefault="001514AB" w:rsidP="001514AB">
      <w:pPr>
        <w:pStyle w:val="ConsPlusTitle"/>
        <w:jc w:val="center"/>
        <w:outlineLvl w:val="0"/>
        <w:rPr>
          <w:rFonts w:ascii="Times New Roman" w:hAnsi="Times New Roman" w:cs="Times New Roman"/>
          <w:sz w:val="28"/>
          <w:szCs w:val="28"/>
          <w:highlight w:val="red"/>
        </w:rPr>
      </w:pPr>
    </w:p>
    <w:p w:rsidR="001514AB" w:rsidRPr="00447D00" w:rsidRDefault="001514AB" w:rsidP="001514AB">
      <w:pPr>
        <w:pStyle w:val="ConsPlusTitle"/>
        <w:jc w:val="center"/>
        <w:outlineLvl w:val="0"/>
        <w:rPr>
          <w:rFonts w:ascii="Times New Roman" w:hAnsi="Times New Roman" w:cs="Times New Roman"/>
          <w:sz w:val="28"/>
          <w:szCs w:val="28"/>
        </w:rPr>
      </w:pPr>
      <w:r w:rsidRPr="00447D00">
        <w:rPr>
          <w:rFonts w:ascii="Times New Roman" w:hAnsi="Times New Roman" w:cs="Times New Roman"/>
          <w:sz w:val="28"/>
          <w:szCs w:val="28"/>
        </w:rPr>
        <w:t>АДМИНИСТРАТИВНЫЙ РЕГЛАМЕНТ</w:t>
      </w:r>
    </w:p>
    <w:p w:rsidR="001514AB" w:rsidRPr="00447D00" w:rsidRDefault="001514AB" w:rsidP="001514AB">
      <w:pPr>
        <w:pStyle w:val="ConsPlusTitle"/>
        <w:jc w:val="center"/>
        <w:outlineLvl w:val="0"/>
        <w:rPr>
          <w:rFonts w:ascii="Times New Roman" w:hAnsi="Times New Roman" w:cs="Times New Roman"/>
          <w:sz w:val="28"/>
          <w:szCs w:val="28"/>
        </w:rPr>
      </w:pPr>
      <w:r w:rsidRPr="00447D00">
        <w:rPr>
          <w:rFonts w:ascii="Times New Roman" w:hAnsi="Times New Roman" w:cs="Times New Roman"/>
          <w:sz w:val="28"/>
          <w:szCs w:val="28"/>
        </w:rPr>
        <w:t xml:space="preserve">предоставления муниципальной услуги </w:t>
      </w:r>
    </w:p>
    <w:p w:rsidR="001514AB" w:rsidRPr="00447D00" w:rsidRDefault="001514AB" w:rsidP="001514AB">
      <w:pPr>
        <w:pStyle w:val="ConsPlusTitle"/>
        <w:jc w:val="center"/>
        <w:outlineLvl w:val="0"/>
        <w:rPr>
          <w:rFonts w:ascii="Times New Roman" w:hAnsi="Times New Roman" w:cs="Times New Roman"/>
          <w:sz w:val="28"/>
          <w:szCs w:val="28"/>
        </w:rPr>
      </w:pPr>
      <w:r w:rsidRPr="00447D00">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1514AB" w:rsidRPr="00447D00" w:rsidRDefault="001514AB" w:rsidP="001514AB">
      <w:pPr>
        <w:pStyle w:val="ConsPlusNormal"/>
        <w:ind w:firstLine="540"/>
        <w:jc w:val="both"/>
        <w:outlineLvl w:val="0"/>
        <w:rPr>
          <w:rFonts w:ascii="Times New Roman" w:hAnsi="Times New Roman" w:cs="Times New Roman"/>
          <w:b/>
          <w:bCs/>
          <w:sz w:val="28"/>
          <w:szCs w:val="28"/>
          <w:highlight w:val="red"/>
        </w:rPr>
      </w:pPr>
    </w:p>
    <w:p w:rsidR="001514AB" w:rsidRPr="00447D00" w:rsidRDefault="001514AB" w:rsidP="001514AB">
      <w:pPr>
        <w:pStyle w:val="ConsPlusNormal"/>
        <w:ind w:firstLine="540"/>
        <w:jc w:val="center"/>
        <w:outlineLvl w:val="1"/>
        <w:rPr>
          <w:rFonts w:ascii="Times New Roman" w:hAnsi="Times New Roman" w:cs="Times New Roman"/>
          <w:b/>
          <w:sz w:val="28"/>
          <w:szCs w:val="28"/>
        </w:rPr>
      </w:pPr>
      <w:r w:rsidRPr="00447D00">
        <w:rPr>
          <w:rFonts w:ascii="Times New Roman" w:hAnsi="Times New Roman" w:cs="Times New Roman"/>
          <w:b/>
          <w:sz w:val="28"/>
          <w:szCs w:val="28"/>
        </w:rPr>
        <w:t>1. Общие положения</w:t>
      </w:r>
    </w:p>
    <w:p w:rsidR="001514AB" w:rsidRPr="00447D00" w:rsidRDefault="001514AB" w:rsidP="001514AB">
      <w:pPr>
        <w:pStyle w:val="ConsPlusNormal"/>
        <w:ind w:firstLine="540"/>
        <w:jc w:val="center"/>
        <w:outlineLvl w:val="1"/>
        <w:rPr>
          <w:rFonts w:ascii="Times New Roman" w:hAnsi="Times New Roman" w:cs="Times New Roman"/>
          <w:sz w:val="28"/>
          <w:szCs w:val="28"/>
        </w:rPr>
      </w:pPr>
    </w:p>
    <w:p w:rsidR="001514AB" w:rsidRPr="00447D00" w:rsidRDefault="001514AB" w:rsidP="001514AB">
      <w:pPr>
        <w:pStyle w:val="ConsPlusNormal"/>
        <w:ind w:firstLine="540"/>
        <w:jc w:val="both"/>
        <w:outlineLvl w:val="1"/>
        <w:rPr>
          <w:rFonts w:ascii="Times New Roman" w:hAnsi="Times New Roman" w:cs="Times New Roman"/>
          <w:sz w:val="28"/>
          <w:szCs w:val="28"/>
          <w:highlight w:val="red"/>
        </w:rPr>
      </w:pP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1.1. </w:t>
      </w:r>
      <w:proofErr w:type="gramStart"/>
      <w:r w:rsidRPr="00447D00">
        <w:rPr>
          <w:rFonts w:ascii="Times New Roman" w:hAnsi="Times New Roman" w:cs="Times New Roman"/>
          <w:sz w:val="28"/>
          <w:szCs w:val="28"/>
        </w:rPr>
        <w:t xml:space="preserve">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roofErr w:type="gramEnd"/>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proofErr w:type="gramStart"/>
      <w:r w:rsidRPr="00447D00">
        <w:rPr>
          <w:rFonts w:ascii="Times New Roman" w:hAnsi="Times New Roman" w:cs="Times New Roman"/>
          <w:sz w:val="28"/>
          <w:szCs w:val="28"/>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w:t>
      </w:r>
      <w:proofErr w:type="gramEnd"/>
      <w:r w:rsidRPr="00447D00">
        <w:rPr>
          <w:rFonts w:ascii="Times New Roman" w:hAnsi="Times New Roman" w:cs="Times New Roman"/>
          <w:sz w:val="28"/>
          <w:szCs w:val="28"/>
        </w:rPr>
        <w:t xml:space="preserve"> должностных лиц, или муниципальных служащих.</w:t>
      </w:r>
    </w:p>
    <w:p w:rsidR="001514AB" w:rsidRPr="00057508"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1.2. Регламент размещается на Интернет-сайте  администрации </w:t>
      </w:r>
      <w:proofErr w:type="spellStart"/>
      <w:r w:rsidRPr="00447D00">
        <w:rPr>
          <w:rFonts w:ascii="Times New Roman" w:hAnsi="Times New Roman" w:cs="Times New Roman"/>
          <w:sz w:val="28"/>
          <w:szCs w:val="28"/>
        </w:rPr>
        <w:t>Салбинского</w:t>
      </w:r>
      <w:proofErr w:type="spellEnd"/>
      <w:r w:rsidRPr="00447D00">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lang w:val="en-US"/>
        </w:rPr>
        <w:t>mosalba</w:t>
      </w:r>
      <w:proofErr w:type="spellEnd"/>
      <w:r w:rsidRPr="00057508">
        <w:rPr>
          <w:rFonts w:ascii="Times New Roman" w:hAnsi="Times New Roman" w:cs="Times New Roman"/>
          <w:sz w:val="28"/>
          <w:szCs w:val="28"/>
        </w:rPr>
        <w:t>.</w:t>
      </w:r>
      <w:proofErr w:type="spellStart"/>
      <w:r w:rsidRPr="00057508">
        <w:rPr>
          <w:rFonts w:ascii="Times New Roman" w:hAnsi="Times New Roman" w:cs="Times New Roman"/>
          <w:sz w:val="28"/>
          <w:szCs w:val="28"/>
          <w:lang w:val="en-US"/>
        </w:rPr>
        <w:t>ru</w:t>
      </w:r>
      <w:proofErr w:type="spellEnd"/>
      <w:r w:rsidRPr="00057508">
        <w:rPr>
          <w:rFonts w:ascii="Times New Roman" w:hAnsi="Times New Roman" w:cs="Times New Roman"/>
          <w:sz w:val="28"/>
          <w:szCs w:val="28"/>
        </w:rPr>
        <w:t>,;</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а</w:t>
      </w:r>
      <w:r w:rsidRPr="00447D00">
        <w:rPr>
          <w:rFonts w:ascii="Times New Roman" w:hAnsi="Times New Roman" w:cs="Times New Roman"/>
          <w:sz w:val="28"/>
          <w:szCs w:val="28"/>
        </w:rPr>
        <w:t xml:space="preserve">, также на информационных стендах, расположенных  в администрации </w:t>
      </w:r>
      <w:proofErr w:type="spellStart"/>
      <w:r w:rsidRPr="00447D00">
        <w:rPr>
          <w:rFonts w:ascii="Times New Roman" w:hAnsi="Times New Roman" w:cs="Times New Roman"/>
          <w:sz w:val="28"/>
          <w:szCs w:val="28"/>
        </w:rPr>
        <w:t>Салбинского</w:t>
      </w:r>
      <w:proofErr w:type="spellEnd"/>
      <w:r w:rsidRPr="00447D00">
        <w:rPr>
          <w:rFonts w:ascii="Times New Roman" w:hAnsi="Times New Roman" w:cs="Times New Roman"/>
          <w:sz w:val="28"/>
          <w:szCs w:val="28"/>
        </w:rPr>
        <w:t xml:space="preserve"> сельсовета по адресу: </w:t>
      </w:r>
      <w:r>
        <w:rPr>
          <w:rFonts w:ascii="Times New Roman" w:hAnsi="Times New Roman" w:cs="Times New Roman"/>
          <w:sz w:val="28"/>
          <w:szCs w:val="28"/>
        </w:rPr>
        <w:t>662663</w:t>
      </w:r>
      <w:r w:rsidRPr="00447D00">
        <w:rPr>
          <w:rFonts w:ascii="Times New Roman" w:hAnsi="Times New Roman" w:cs="Times New Roman"/>
          <w:sz w:val="28"/>
          <w:szCs w:val="28"/>
        </w:rPr>
        <w:t xml:space="preserve">, Красноярский край,  </w:t>
      </w:r>
      <w:proofErr w:type="spellStart"/>
      <w:r w:rsidRPr="00447D00">
        <w:rPr>
          <w:rFonts w:ascii="Times New Roman" w:hAnsi="Times New Roman" w:cs="Times New Roman"/>
          <w:sz w:val="28"/>
          <w:szCs w:val="28"/>
        </w:rPr>
        <w:t>Краснотуранский</w:t>
      </w:r>
      <w:proofErr w:type="spellEnd"/>
      <w:r w:rsidRPr="00447D00">
        <w:rPr>
          <w:rFonts w:ascii="Times New Roman" w:hAnsi="Times New Roman" w:cs="Times New Roman"/>
          <w:sz w:val="28"/>
          <w:szCs w:val="28"/>
        </w:rPr>
        <w:t xml:space="preserve">  район, с. </w:t>
      </w:r>
      <w:proofErr w:type="spellStart"/>
      <w:r>
        <w:rPr>
          <w:rFonts w:ascii="Times New Roman" w:hAnsi="Times New Roman" w:cs="Times New Roman"/>
          <w:sz w:val="28"/>
          <w:szCs w:val="28"/>
        </w:rPr>
        <w:t>Салба</w:t>
      </w:r>
      <w:proofErr w:type="spellEnd"/>
      <w:proofErr w:type="gramStart"/>
      <w:r>
        <w:rPr>
          <w:rFonts w:ascii="Times New Roman" w:hAnsi="Times New Roman" w:cs="Times New Roman"/>
          <w:sz w:val="28"/>
          <w:szCs w:val="28"/>
        </w:rPr>
        <w:t xml:space="preserve"> </w:t>
      </w:r>
      <w:r w:rsidRPr="00447D00">
        <w:rPr>
          <w:rFonts w:ascii="Times New Roman" w:hAnsi="Times New Roman" w:cs="Times New Roman"/>
          <w:sz w:val="28"/>
          <w:szCs w:val="28"/>
        </w:rPr>
        <w:t>,</w:t>
      </w:r>
      <w:proofErr w:type="gramEnd"/>
      <w:r w:rsidRPr="00447D00">
        <w:rPr>
          <w:rFonts w:ascii="Times New Roman" w:hAnsi="Times New Roman" w:cs="Times New Roman"/>
          <w:sz w:val="28"/>
          <w:szCs w:val="28"/>
        </w:rPr>
        <w:t xml:space="preserve"> ул. </w:t>
      </w:r>
      <w:r>
        <w:rPr>
          <w:rFonts w:ascii="Times New Roman" w:hAnsi="Times New Roman" w:cs="Times New Roman"/>
          <w:sz w:val="28"/>
          <w:szCs w:val="28"/>
        </w:rPr>
        <w:t>Советская</w:t>
      </w:r>
      <w:r w:rsidRPr="00447D00">
        <w:rPr>
          <w:rFonts w:ascii="Times New Roman" w:hAnsi="Times New Roman" w:cs="Times New Roman"/>
          <w:sz w:val="28"/>
          <w:szCs w:val="28"/>
        </w:rPr>
        <w:t xml:space="preserve">, д. </w:t>
      </w:r>
      <w:r>
        <w:rPr>
          <w:rFonts w:ascii="Times New Roman" w:hAnsi="Times New Roman" w:cs="Times New Roman"/>
          <w:sz w:val="28"/>
          <w:szCs w:val="28"/>
        </w:rPr>
        <w:t>68 Г</w:t>
      </w:r>
      <w:r w:rsidRPr="00447D00">
        <w:rPr>
          <w:rFonts w:ascii="Times New Roman" w:hAnsi="Times New Roman" w:cs="Times New Roman"/>
          <w:sz w:val="28"/>
          <w:szCs w:val="28"/>
        </w:rPr>
        <w:t xml:space="preserve">. </w:t>
      </w:r>
    </w:p>
    <w:p w:rsidR="001514AB" w:rsidRPr="00447D00" w:rsidRDefault="001514AB" w:rsidP="001514AB">
      <w:pPr>
        <w:autoSpaceDE w:val="0"/>
        <w:autoSpaceDN w:val="0"/>
        <w:adjustRightInd w:val="0"/>
        <w:spacing w:after="0"/>
        <w:jc w:val="center"/>
        <w:outlineLvl w:val="1"/>
        <w:rPr>
          <w:rFonts w:ascii="Times New Roman" w:hAnsi="Times New Roman" w:cs="Times New Roman"/>
          <w:b/>
          <w:sz w:val="28"/>
          <w:szCs w:val="28"/>
        </w:rPr>
      </w:pPr>
    </w:p>
    <w:p w:rsidR="001514AB" w:rsidRPr="00447D00" w:rsidRDefault="001514AB" w:rsidP="001514AB">
      <w:pPr>
        <w:autoSpaceDE w:val="0"/>
        <w:autoSpaceDN w:val="0"/>
        <w:adjustRightInd w:val="0"/>
        <w:spacing w:after="0"/>
        <w:jc w:val="center"/>
        <w:outlineLvl w:val="1"/>
        <w:rPr>
          <w:rFonts w:ascii="Times New Roman" w:hAnsi="Times New Roman" w:cs="Times New Roman"/>
          <w:b/>
          <w:sz w:val="28"/>
          <w:szCs w:val="28"/>
        </w:rPr>
      </w:pPr>
      <w:r w:rsidRPr="00447D00">
        <w:rPr>
          <w:rFonts w:ascii="Times New Roman" w:hAnsi="Times New Roman" w:cs="Times New Roman"/>
          <w:b/>
          <w:sz w:val="28"/>
          <w:szCs w:val="28"/>
        </w:rPr>
        <w:t>2. Стандарт предоставления муниципальной услуги</w:t>
      </w:r>
    </w:p>
    <w:p w:rsidR="001514AB" w:rsidRPr="00447D00" w:rsidRDefault="001514AB" w:rsidP="001514AB">
      <w:pPr>
        <w:autoSpaceDE w:val="0"/>
        <w:autoSpaceDN w:val="0"/>
        <w:adjustRightInd w:val="0"/>
        <w:spacing w:after="0"/>
        <w:ind w:firstLine="720"/>
        <w:jc w:val="center"/>
        <w:outlineLvl w:val="1"/>
        <w:rPr>
          <w:rFonts w:ascii="Times New Roman" w:hAnsi="Times New Roman" w:cs="Times New Roman"/>
          <w:sz w:val="28"/>
          <w:szCs w:val="28"/>
        </w:rPr>
      </w:pP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lastRenderedPageBreak/>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2.2. Предоставление муниципальной услуги осуществляется администрацией </w:t>
      </w:r>
      <w:proofErr w:type="spellStart"/>
      <w:r w:rsidRPr="00447D00">
        <w:rPr>
          <w:rFonts w:ascii="Times New Roman" w:hAnsi="Times New Roman" w:cs="Times New Roman"/>
          <w:sz w:val="28"/>
          <w:szCs w:val="28"/>
        </w:rPr>
        <w:t>Салбинского</w:t>
      </w:r>
      <w:proofErr w:type="spellEnd"/>
      <w:r w:rsidRPr="00447D00">
        <w:rPr>
          <w:rFonts w:ascii="Times New Roman" w:hAnsi="Times New Roman" w:cs="Times New Roman"/>
          <w:sz w:val="28"/>
          <w:szCs w:val="28"/>
        </w:rPr>
        <w:t xml:space="preserve"> сельсовета  (далее - администрация)</w:t>
      </w:r>
      <w:r w:rsidRPr="00447D00">
        <w:rPr>
          <w:rFonts w:ascii="Times New Roman" w:hAnsi="Times New Roman" w:cs="Times New Roman"/>
          <w:i/>
          <w:sz w:val="28"/>
          <w:szCs w:val="28"/>
        </w:rPr>
        <w:t xml:space="preserve">. </w:t>
      </w:r>
      <w:r w:rsidRPr="00447D00">
        <w:rPr>
          <w:rFonts w:ascii="Times New Roman" w:hAnsi="Times New Roman" w:cs="Times New Roman"/>
          <w:sz w:val="28"/>
          <w:szCs w:val="28"/>
        </w:rPr>
        <w:t xml:space="preserve">Ответственным исполнителем муниципальной услуги является </w:t>
      </w:r>
      <w:r w:rsidRPr="00447D00">
        <w:rPr>
          <w:rFonts w:ascii="Times New Roman" w:hAnsi="Times New Roman" w:cs="Times New Roman"/>
          <w:i/>
          <w:sz w:val="28"/>
          <w:szCs w:val="28"/>
        </w:rPr>
        <w:t xml:space="preserve"> </w:t>
      </w:r>
      <w:r w:rsidRPr="00447D00">
        <w:rPr>
          <w:rFonts w:ascii="Times New Roman" w:hAnsi="Times New Roman" w:cs="Times New Roman"/>
          <w:sz w:val="28"/>
          <w:szCs w:val="28"/>
        </w:rPr>
        <w:t>заместитель главы администрации сельсовета  (далее - заместитель).</w:t>
      </w:r>
    </w:p>
    <w:p w:rsidR="001514AB" w:rsidRPr="00057508"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057508">
        <w:rPr>
          <w:rFonts w:ascii="Times New Roman" w:hAnsi="Times New Roman" w:cs="Times New Roman"/>
          <w:sz w:val="28"/>
          <w:szCs w:val="28"/>
        </w:rPr>
        <w:t xml:space="preserve">Место нахождения:   Красноярский край,  </w:t>
      </w:r>
      <w:proofErr w:type="spellStart"/>
      <w:r w:rsidRPr="00057508">
        <w:rPr>
          <w:rFonts w:ascii="Times New Roman" w:hAnsi="Times New Roman" w:cs="Times New Roman"/>
          <w:sz w:val="28"/>
          <w:szCs w:val="28"/>
        </w:rPr>
        <w:t>Краснотуранский</w:t>
      </w:r>
      <w:proofErr w:type="spellEnd"/>
      <w:r w:rsidRPr="00057508">
        <w:rPr>
          <w:rFonts w:ascii="Times New Roman" w:hAnsi="Times New Roman" w:cs="Times New Roman"/>
          <w:sz w:val="28"/>
          <w:szCs w:val="28"/>
        </w:rPr>
        <w:t xml:space="preserve">  район, с. </w:t>
      </w:r>
      <w:proofErr w:type="spellStart"/>
      <w:r w:rsidRPr="00057508">
        <w:rPr>
          <w:rFonts w:ascii="Times New Roman" w:hAnsi="Times New Roman" w:cs="Times New Roman"/>
          <w:sz w:val="28"/>
          <w:szCs w:val="28"/>
        </w:rPr>
        <w:t>Салба</w:t>
      </w:r>
      <w:proofErr w:type="spellEnd"/>
      <w:r w:rsidRPr="00057508">
        <w:rPr>
          <w:rFonts w:ascii="Times New Roman" w:hAnsi="Times New Roman" w:cs="Times New Roman"/>
          <w:sz w:val="28"/>
          <w:szCs w:val="28"/>
        </w:rPr>
        <w:t xml:space="preserve">, ул. </w:t>
      </w:r>
      <w:proofErr w:type="gramStart"/>
      <w:r w:rsidRPr="00057508">
        <w:rPr>
          <w:rFonts w:ascii="Times New Roman" w:hAnsi="Times New Roman" w:cs="Times New Roman"/>
          <w:sz w:val="28"/>
          <w:szCs w:val="28"/>
        </w:rPr>
        <w:t>Советская</w:t>
      </w:r>
      <w:proofErr w:type="gramEnd"/>
      <w:r w:rsidRPr="00057508">
        <w:rPr>
          <w:rFonts w:ascii="Times New Roman" w:hAnsi="Times New Roman" w:cs="Times New Roman"/>
          <w:sz w:val="28"/>
          <w:szCs w:val="28"/>
        </w:rPr>
        <w:t>, д. 68 Г.</w:t>
      </w:r>
    </w:p>
    <w:p w:rsidR="001514AB" w:rsidRPr="00057508"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Почтовый адрес: 662663</w:t>
      </w:r>
      <w:r w:rsidRPr="00057508">
        <w:rPr>
          <w:rFonts w:ascii="Times New Roman" w:hAnsi="Times New Roman" w:cs="Times New Roman"/>
          <w:sz w:val="28"/>
          <w:szCs w:val="28"/>
        </w:rPr>
        <w:t xml:space="preserve">, Красноярский край,  </w:t>
      </w:r>
      <w:proofErr w:type="spellStart"/>
      <w:r w:rsidRPr="00057508">
        <w:rPr>
          <w:rFonts w:ascii="Times New Roman" w:hAnsi="Times New Roman" w:cs="Times New Roman"/>
          <w:sz w:val="28"/>
          <w:szCs w:val="28"/>
        </w:rPr>
        <w:t>Краснотуранский</w:t>
      </w:r>
      <w:proofErr w:type="spellEnd"/>
      <w:r w:rsidRPr="00057508">
        <w:rPr>
          <w:rFonts w:ascii="Times New Roman" w:hAnsi="Times New Roman" w:cs="Times New Roman"/>
          <w:sz w:val="28"/>
          <w:szCs w:val="28"/>
        </w:rPr>
        <w:t xml:space="preserve">  район, с. </w:t>
      </w:r>
      <w:proofErr w:type="spellStart"/>
      <w:r w:rsidRPr="00057508">
        <w:rPr>
          <w:rFonts w:ascii="Times New Roman" w:hAnsi="Times New Roman" w:cs="Times New Roman"/>
          <w:sz w:val="28"/>
          <w:szCs w:val="28"/>
        </w:rPr>
        <w:t>Салба</w:t>
      </w:r>
      <w:proofErr w:type="spellEnd"/>
      <w:r w:rsidRPr="00057508">
        <w:rPr>
          <w:rFonts w:ascii="Times New Roman" w:hAnsi="Times New Roman" w:cs="Times New Roman"/>
          <w:sz w:val="28"/>
          <w:szCs w:val="28"/>
        </w:rPr>
        <w:t xml:space="preserve">, ул. </w:t>
      </w:r>
      <w:proofErr w:type="gramStart"/>
      <w:r w:rsidRPr="00057508">
        <w:rPr>
          <w:rFonts w:ascii="Times New Roman" w:hAnsi="Times New Roman" w:cs="Times New Roman"/>
          <w:sz w:val="28"/>
          <w:szCs w:val="28"/>
        </w:rPr>
        <w:t>Советская</w:t>
      </w:r>
      <w:proofErr w:type="gramEnd"/>
      <w:r w:rsidRPr="00057508">
        <w:rPr>
          <w:rFonts w:ascii="Times New Roman" w:hAnsi="Times New Roman" w:cs="Times New Roman"/>
          <w:sz w:val="28"/>
          <w:szCs w:val="28"/>
        </w:rPr>
        <w:t>, д. 68 Г.</w:t>
      </w:r>
    </w:p>
    <w:p w:rsidR="001514AB" w:rsidRPr="00057508"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057508">
        <w:rPr>
          <w:rFonts w:ascii="Times New Roman" w:hAnsi="Times New Roman" w:cs="Times New Roman"/>
          <w:sz w:val="28"/>
          <w:szCs w:val="28"/>
        </w:rPr>
        <w:t>Приёмные дни:</w:t>
      </w:r>
      <w:r w:rsidRPr="00057508">
        <w:rPr>
          <w:rFonts w:ascii="Times New Roman" w:eastAsia="Times New Roman CYR" w:hAnsi="Times New Roman" w:cs="Times New Roman"/>
          <w:sz w:val="28"/>
          <w:szCs w:val="28"/>
        </w:rPr>
        <w:t xml:space="preserve"> ежедневно, кроме пятницы.                                </w:t>
      </w:r>
    </w:p>
    <w:p w:rsidR="001514AB" w:rsidRPr="00057508"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057508">
        <w:rPr>
          <w:rFonts w:ascii="Times New Roman" w:hAnsi="Times New Roman" w:cs="Times New Roman"/>
          <w:sz w:val="28"/>
          <w:szCs w:val="28"/>
        </w:rPr>
        <w:t xml:space="preserve">График работы: </w:t>
      </w:r>
      <w:r w:rsidRPr="00057508">
        <w:rPr>
          <w:rFonts w:ascii="Times New Roman" w:eastAsia="Times New Roman CYR" w:hAnsi="Times New Roman" w:cs="Times New Roman"/>
          <w:sz w:val="28"/>
          <w:szCs w:val="28"/>
        </w:rPr>
        <w:t xml:space="preserve">с 9-00 </w:t>
      </w:r>
      <w:r w:rsidRPr="00057508">
        <w:rPr>
          <w:rFonts w:ascii="Times New Roman" w:hAnsi="Times New Roman" w:cs="Times New Roman"/>
          <w:sz w:val="28"/>
          <w:szCs w:val="28"/>
        </w:rPr>
        <w:t xml:space="preserve">до </w:t>
      </w:r>
      <w:r w:rsidRPr="00057508">
        <w:rPr>
          <w:rFonts w:ascii="Times New Roman" w:eastAsia="Times New Roman CYR" w:hAnsi="Times New Roman" w:cs="Times New Roman"/>
          <w:sz w:val="28"/>
          <w:szCs w:val="28"/>
        </w:rPr>
        <w:t>16-00</w:t>
      </w:r>
      <w:r w:rsidRPr="00057508">
        <w:rPr>
          <w:rFonts w:ascii="Times New Roman" w:hAnsi="Times New Roman" w:cs="Times New Roman"/>
          <w:sz w:val="28"/>
          <w:szCs w:val="28"/>
        </w:rPr>
        <w:t>, (обеденный перерыв с12-00 до 13-00)</w:t>
      </w:r>
    </w:p>
    <w:p w:rsidR="001514AB" w:rsidRPr="00057508"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057508">
        <w:rPr>
          <w:rFonts w:ascii="Times New Roman" w:hAnsi="Times New Roman" w:cs="Times New Roman"/>
          <w:sz w:val="28"/>
          <w:szCs w:val="28"/>
        </w:rPr>
        <w:t xml:space="preserve">Телефон/факс8(39134) 24- 9 43, адрес электронной почты </w:t>
      </w:r>
      <w:proofErr w:type="spellStart"/>
      <w:r w:rsidRPr="00057508">
        <w:rPr>
          <w:rFonts w:ascii="Times New Roman" w:hAnsi="Times New Roman" w:cs="Times New Roman"/>
          <w:sz w:val="28"/>
          <w:szCs w:val="28"/>
          <w:lang w:val="en-US"/>
        </w:rPr>
        <w:t>salbaselsovet</w:t>
      </w:r>
      <w:proofErr w:type="spellEnd"/>
      <w:r w:rsidRPr="00057508">
        <w:rPr>
          <w:rFonts w:ascii="Times New Roman" w:hAnsi="Times New Roman" w:cs="Times New Roman"/>
          <w:sz w:val="28"/>
          <w:szCs w:val="28"/>
        </w:rPr>
        <w:t xml:space="preserve">@ </w:t>
      </w:r>
      <w:proofErr w:type="spellStart"/>
      <w:r w:rsidRPr="00057508">
        <w:rPr>
          <w:rFonts w:ascii="Times New Roman" w:hAnsi="Times New Roman" w:cs="Times New Roman"/>
          <w:sz w:val="28"/>
          <w:szCs w:val="28"/>
          <w:lang w:val="en-US"/>
        </w:rPr>
        <w:t>yandex</w:t>
      </w:r>
      <w:proofErr w:type="spellEnd"/>
      <w:r w:rsidRPr="00057508">
        <w:rPr>
          <w:rFonts w:ascii="Times New Roman" w:hAnsi="Times New Roman" w:cs="Times New Roman"/>
          <w:sz w:val="28"/>
          <w:szCs w:val="28"/>
        </w:rPr>
        <w:t>.</w:t>
      </w:r>
      <w:proofErr w:type="spellStart"/>
      <w:r w:rsidRPr="00057508">
        <w:rPr>
          <w:rFonts w:ascii="Times New Roman" w:hAnsi="Times New Roman" w:cs="Times New Roman"/>
          <w:sz w:val="28"/>
          <w:szCs w:val="28"/>
          <w:lang w:val="en-US"/>
        </w:rPr>
        <w:t>ru</w:t>
      </w:r>
      <w:proofErr w:type="spellEnd"/>
      <w:r w:rsidRPr="00057508">
        <w:rPr>
          <w:rFonts w:ascii="Times New Roman" w:hAnsi="Times New Roman" w:cs="Times New Roman"/>
          <w:sz w:val="28"/>
          <w:szCs w:val="28"/>
        </w:rPr>
        <w:t>;</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Информацию по процедуре предоставления муниципальной услуги можно получить у специалиста</w:t>
      </w:r>
      <w:r w:rsidRPr="00447D00">
        <w:rPr>
          <w:rFonts w:ascii="Times New Roman" w:hAnsi="Times New Roman" w:cs="Times New Roman"/>
          <w:i/>
          <w:sz w:val="28"/>
          <w:szCs w:val="28"/>
        </w:rPr>
        <w:t xml:space="preserve">, </w:t>
      </w:r>
      <w:r w:rsidRPr="00447D00">
        <w:rPr>
          <w:rFonts w:ascii="Times New Roman" w:hAnsi="Times New Roman" w:cs="Times New Roman"/>
          <w:sz w:val="28"/>
          <w:szCs w:val="28"/>
        </w:rPr>
        <w:t>ответственного за предоставление муниципальной услуги.</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color w:val="000000"/>
          <w:sz w:val="28"/>
          <w:szCs w:val="28"/>
        </w:rPr>
      </w:pPr>
      <w:r w:rsidRPr="00447D00">
        <w:rPr>
          <w:rFonts w:ascii="Times New Roman" w:hAnsi="Times New Roman" w:cs="Times New Roman"/>
          <w:sz w:val="28"/>
          <w:szCs w:val="28"/>
        </w:rPr>
        <w:t xml:space="preserve">2.3. Получателями муниципальной услуги </w:t>
      </w:r>
      <w:r w:rsidRPr="00447D00">
        <w:rPr>
          <w:rFonts w:ascii="Times New Roman" w:hAnsi="Times New Roman" w:cs="Times New Roman"/>
          <w:color w:val="000000"/>
          <w:sz w:val="28"/>
          <w:szCs w:val="28"/>
        </w:rPr>
        <w:t>является</w:t>
      </w:r>
      <w:r w:rsidRPr="00447D00">
        <w:rPr>
          <w:rFonts w:ascii="Times New Roman" w:hAnsi="Times New Roman" w:cs="Times New Roman"/>
          <w:sz w:val="28"/>
          <w:szCs w:val="28"/>
        </w:rPr>
        <w:t xml:space="preserve"> </w:t>
      </w:r>
      <w:r w:rsidRPr="00447D00">
        <w:rPr>
          <w:rFonts w:ascii="Times New Roman" w:hAnsi="Times New Roman" w:cs="Times New Roman"/>
          <w:color w:val="000000"/>
          <w:sz w:val="28"/>
          <w:szCs w:val="28"/>
        </w:rPr>
        <w:t>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(далее - заявитель).</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2.4. Результатом предоставления муниципальной услуги является:</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 решение о переводе помещения;</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 решение об отказе в переводе помещения.</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2.5. Срок предоставления муниципальной услуги: </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более сорока пяти дней. </w:t>
      </w:r>
      <w:r w:rsidRPr="00447D00">
        <w:rPr>
          <w:rFonts w:ascii="Times New Roman" w:hAnsi="Times New Roman" w:cs="Times New Roman"/>
          <w:bCs/>
          <w:sz w:val="28"/>
          <w:szCs w:val="28"/>
        </w:rPr>
        <w:t xml:space="preserve">  </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bCs/>
          <w:sz w:val="28"/>
          <w:szCs w:val="28"/>
        </w:rPr>
        <w:t xml:space="preserve">2.6. Правовыми основаниями для предоставления муниципальной </w:t>
      </w:r>
      <w:r w:rsidRPr="00447D00">
        <w:rPr>
          <w:rFonts w:ascii="Times New Roman" w:hAnsi="Times New Roman" w:cs="Times New Roman"/>
          <w:sz w:val="28"/>
          <w:szCs w:val="28"/>
        </w:rPr>
        <w:t>услуги является:</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 </w:t>
      </w:r>
      <w:hyperlink r:id="rId7" w:history="1">
        <w:r w:rsidRPr="00447D00">
          <w:rPr>
            <w:rFonts w:ascii="Times New Roman" w:hAnsi="Times New Roman" w:cs="Times New Roman"/>
            <w:sz w:val="28"/>
            <w:szCs w:val="28"/>
          </w:rPr>
          <w:t>Конституция</w:t>
        </w:r>
      </w:hyperlink>
      <w:r w:rsidRPr="00447D00">
        <w:rPr>
          <w:rFonts w:ascii="Times New Roman" w:hAnsi="Times New Roman" w:cs="Times New Roman"/>
          <w:sz w:val="28"/>
          <w:szCs w:val="28"/>
        </w:rPr>
        <w:t xml:space="preserve">  Российской Федерации;</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 Жилищный </w:t>
      </w:r>
      <w:hyperlink r:id="rId8" w:history="1">
        <w:r w:rsidRPr="00447D00">
          <w:rPr>
            <w:rFonts w:ascii="Times New Roman" w:hAnsi="Times New Roman" w:cs="Times New Roman"/>
            <w:sz w:val="28"/>
            <w:szCs w:val="28"/>
          </w:rPr>
          <w:t>кодекс</w:t>
        </w:r>
      </w:hyperlink>
      <w:r w:rsidRPr="00447D00">
        <w:rPr>
          <w:rFonts w:ascii="Times New Roman" w:hAnsi="Times New Roman" w:cs="Times New Roman"/>
          <w:sz w:val="28"/>
          <w:szCs w:val="28"/>
        </w:rPr>
        <w:t xml:space="preserve">  Российской Федерации;</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 Федеральный  </w:t>
      </w:r>
      <w:hyperlink r:id="rId9" w:history="1">
        <w:r w:rsidRPr="00447D00">
          <w:rPr>
            <w:rFonts w:ascii="Times New Roman" w:hAnsi="Times New Roman" w:cs="Times New Roman"/>
            <w:sz w:val="28"/>
            <w:szCs w:val="28"/>
          </w:rPr>
          <w:t>закон</w:t>
        </w:r>
      </w:hyperlink>
      <w:r w:rsidRPr="00447D0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bCs/>
          <w:sz w:val="28"/>
          <w:szCs w:val="28"/>
        </w:rPr>
      </w:pPr>
      <w:r w:rsidRPr="00447D00">
        <w:rPr>
          <w:rFonts w:ascii="Times New Roman" w:hAnsi="Times New Roman" w:cs="Times New Roman"/>
          <w:bCs/>
          <w:sz w:val="28"/>
          <w:szCs w:val="28"/>
        </w:rPr>
        <w:t xml:space="preserve"> - Федеральный </w:t>
      </w:r>
      <w:hyperlink r:id="rId10" w:history="1">
        <w:r w:rsidRPr="00447D00">
          <w:rPr>
            <w:rFonts w:ascii="Times New Roman" w:hAnsi="Times New Roman" w:cs="Times New Roman"/>
            <w:bCs/>
            <w:sz w:val="28"/>
            <w:szCs w:val="28"/>
          </w:rPr>
          <w:t>закон</w:t>
        </w:r>
      </w:hyperlink>
      <w:r w:rsidRPr="00447D00">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1514AB" w:rsidRPr="00447D00" w:rsidRDefault="001514AB" w:rsidP="001514AB">
      <w:pPr>
        <w:autoSpaceDE w:val="0"/>
        <w:autoSpaceDN w:val="0"/>
        <w:adjustRightInd w:val="0"/>
        <w:spacing w:after="0"/>
        <w:ind w:firstLine="540"/>
        <w:jc w:val="both"/>
        <w:outlineLvl w:val="2"/>
        <w:rPr>
          <w:rFonts w:ascii="Times New Roman" w:hAnsi="Times New Roman" w:cs="Times New Roman"/>
          <w:sz w:val="28"/>
          <w:szCs w:val="28"/>
        </w:rPr>
      </w:pPr>
      <w:r w:rsidRPr="00447D00">
        <w:rPr>
          <w:rFonts w:ascii="Times New Roman" w:hAnsi="Times New Roman" w:cs="Times New Roman"/>
          <w:sz w:val="28"/>
          <w:szCs w:val="28"/>
        </w:rPr>
        <w:lastRenderedPageBreak/>
        <w:t xml:space="preserve">- Федеральный закон  от 27.07.2010 № 210-ФЗ «Об </w:t>
      </w:r>
      <w:r w:rsidRPr="00447D00">
        <w:rPr>
          <w:rFonts w:ascii="Times New Roman" w:hAnsi="Times New Roman" w:cs="Times New Roman"/>
          <w:bCs/>
          <w:sz w:val="28"/>
          <w:szCs w:val="28"/>
        </w:rPr>
        <w:t>организации предоставления государственных и муниципальных услуг»</w:t>
      </w:r>
      <w:r w:rsidRPr="00447D00">
        <w:rPr>
          <w:rFonts w:ascii="Times New Roman" w:hAnsi="Times New Roman" w:cs="Times New Roman"/>
          <w:sz w:val="28"/>
          <w:szCs w:val="28"/>
        </w:rPr>
        <w:t>.</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Уставом муниципального образования;</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настоящим Регламентом.</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bCs/>
          <w:sz w:val="28"/>
          <w:szCs w:val="28"/>
        </w:rPr>
      </w:pPr>
      <w:r w:rsidRPr="00447D00">
        <w:rPr>
          <w:rFonts w:ascii="Times New Roman" w:hAnsi="Times New Roman" w:cs="Times New Roman"/>
          <w:sz w:val="28"/>
          <w:szCs w:val="28"/>
        </w:rPr>
        <w:t xml:space="preserve">2.7. </w:t>
      </w:r>
      <w:r w:rsidRPr="00447D00">
        <w:rPr>
          <w:rFonts w:ascii="Times New Roman" w:hAnsi="Times New Roman" w:cs="Times New Roman"/>
          <w:bCs/>
          <w:sz w:val="28"/>
          <w:szCs w:val="28"/>
        </w:rPr>
        <w:t>Исчерпывающий перечень документов, необходимых для предоставления муниципальной услуги (далее - документы):</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а) заявление о переводе помещения согласно приложению 1 к настоящему Регламенту;</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б) правоустанавливающие документы на переводимое помещение (подлинники или засвидетельствованные в нотариальном порядке копии);</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г) поэтажный план дома, в котором находится переводимое помещение;</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с указанием их перечня и даты их получения исполнителем.</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 2.8. </w:t>
      </w:r>
      <w:proofErr w:type="gramStart"/>
      <w:r w:rsidRPr="00447D00">
        <w:rPr>
          <w:rFonts w:ascii="Times New Roman" w:hAnsi="Times New Roman" w:cs="Times New Roman"/>
          <w:sz w:val="28"/>
          <w:szCs w:val="28"/>
        </w:rPr>
        <w:t xml:space="preserve">Администрация самостоятельно запрашивает документы, указанные в </w:t>
      </w:r>
      <w:hyperlink r:id="rId11" w:history="1">
        <w:r w:rsidRPr="00447D00">
          <w:rPr>
            <w:rFonts w:ascii="Times New Roman" w:hAnsi="Times New Roman" w:cs="Times New Roman"/>
            <w:sz w:val="28"/>
            <w:szCs w:val="28"/>
          </w:rPr>
          <w:t xml:space="preserve">абзацах третьем (если право на переводимое помещение зарегистрировано в Едином государственном </w:t>
        </w:r>
        <w:hyperlink r:id="rId12" w:history="1">
          <w:r w:rsidRPr="00447D00">
            <w:rPr>
              <w:rFonts w:ascii="Times New Roman" w:hAnsi="Times New Roman" w:cs="Times New Roman"/>
              <w:sz w:val="28"/>
              <w:szCs w:val="28"/>
            </w:rPr>
            <w:t>реестре</w:t>
          </w:r>
        </w:hyperlink>
        <w:r w:rsidRPr="00447D00">
          <w:rPr>
            <w:rFonts w:ascii="Times New Roman" w:hAnsi="Times New Roman" w:cs="Times New Roman"/>
            <w:sz w:val="28"/>
            <w:szCs w:val="28"/>
          </w:rPr>
          <w:t xml:space="preserve"> прав на недвижимое имущество и сделок с ним),</w:t>
        </w:r>
      </w:hyperlink>
      <w:r w:rsidRPr="00447D00">
        <w:rPr>
          <w:rFonts w:ascii="Times New Roman" w:hAnsi="Times New Roman" w:cs="Times New Roman"/>
          <w:sz w:val="28"/>
          <w:szCs w:val="28"/>
        </w:rPr>
        <w:t xml:space="preserve"> четвертом, пятом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roofErr w:type="gramEnd"/>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2.9. Запрещено требовать от заявителя:</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proofErr w:type="gramStart"/>
      <w:r w:rsidRPr="00447D0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447D00">
          <w:rPr>
            <w:rFonts w:ascii="Times New Roman" w:hAnsi="Times New Roman" w:cs="Times New Roman"/>
            <w:sz w:val="28"/>
            <w:szCs w:val="28"/>
          </w:rPr>
          <w:t>части</w:t>
        </w:r>
        <w:proofErr w:type="gramEnd"/>
        <w:r w:rsidRPr="00447D00">
          <w:rPr>
            <w:rFonts w:ascii="Times New Roman" w:hAnsi="Times New Roman" w:cs="Times New Roman"/>
            <w:sz w:val="28"/>
            <w:szCs w:val="28"/>
          </w:rPr>
          <w:t xml:space="preserve"> 6 статьи 7</w:t>
        </w:r>
      </w:hyperlink>
      <w:r w:rsidRPr="00447D0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514AB" w:rsidRPr="00447D00" w:rsidRDefault="001514AB" w:rsidP="001514AB">
      <w:pPr>
        <w:autoSpaceDE w:val="0"/>
        <w:autoSpaceDN w:val="0"/>
        <w:adjustRightInd w:val="0"/>
        <w:spacing w:after="0"/>
        <w:ind w:firstLine="540"/>
        <w:jc w:val="both"/>
        <w:rPr>
          <w:rFonts w:ascii="Times New Roman" w:hAnsi="Times New Roman" w:cs="Times New Roman"/>
          <w:sz w:val="28"/>
          <w:szCs w:val="28"/>
        </w:rPr>
      </w:pPr>
      <w:r w:rsidRPr="00447D00">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447D00">
          <w:rPr>
            <w:rFonts w:ascii="Times New Roman" w:hAnsi="Times New Roman" w:cs="Times New Roman"/>
            <w:sz w:val="28"/>
            <w:szCs w:val="28"/>
          </w:rPr>
          <w:t>части 1 статьи 9</w:t>
        </w:r>
      </w:hyperlink>
      <w:r w:rsidRPr="00447D00">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2.10. Основания для отказа в приеме документов для предоставления муниципальной услуги </w:t>
      </w:r>
    </w:p>
    <w:p w:rsidR="001514AB" w:rsidRPr="00447D00" w:rsidRDefault="001514AB" w:rsidP="001514AB">
      <w:pPr>
        <w:autoSpaceDE w:val="0"/>
        <w:autoSpaceDN w:val="0"/>
        <w:adjustRightInd w:val="0"/>
        <w:spacing w:after="0"/>
        <w:ind w:firstLine="540"/>
        <w:jc w:val="both"/>
        <w:rPr>
          <w:rFonts w:ascii="Times New Roman" w:hAnsi="Times New Roman" w:cs="Times New Roman"/>
          <w:sz w:val="28"/>
          <w:szCs w:val="28"/>
        </w:rPr>
      </w:pPr>
      <w:r w:rsidRPr="00447D00">
        <w:rPr>
          <w:rFonts w:ascii="Times New Roman" w:hAnsi="Times New Roman" w:cs="Times New Roman"/>
          <w:sz w:val="28"/>
          <w:szCs w:val="28"/>
        </w:rPr>
        <w:t>подача заявления неуполномоченным лицом;</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2.11. Основаниями для отказа в предоставлении муниципальной услуги являются:</w:t>
      </w:r>
    </w:p>
    <w:p w:rsidR="001514AB" w:rsidRPr="00447D00" w:rsidRDefault="001514AB" w:rsidP="001514AB">
      <w:pPr>
        <w:autoSpaceDE w:val="0"/>
        <w:autoSpaceDN w:val="0"/>
        <w:adjustRightInd w:val="0"/>
        <w:spacing w:after="0"/>
        <w:ind w:firstLine="540"/>
        <w:jc w:val="both"/>
        <w:rPr>
          <w:rFonts w:ascii="Times New Roman" w:hAnsi="Times New Roman" w:cs="Times New Roman"/>
          <w:sz w:val="28"/>
          <w:szCs w:val="28"/>
        </w:rPr>
      </w:pPr>
      <w:r w:rsidRPr="00447D00">
        <w:rPr>
          <w:rFonts w:ascii="Times New Roman" w:hAnsi="Times New Roman" w:cs="Times New Roman"/>
          <w:sz w:val="28"/>
          <w:szCs w:val="28"/>
        </w:rPr>
        <w:t>1) непредставления определенных пунктом  2.7  документов, обязанность по представлению которых возложена на заявителя;</w:t>
      </w:r>
    </w:p>
    <w:p w:rsidR="001514AB" w:rsidRPr="00447D00" w:rsidRDefault="001514AB" w:rsidP="001514AB">
      <w:pPr>
        <w:autoSpaceDE w:val="0"/>
        <w:autoSpaceDN w:val="0"/>
        <w:adjustRightInd w:val="0"/>
        <w:spacing w:after="0"/>
        <w:ind w:firstLine="540"/>
        <w:jc w:val="both"/>
        <w:rPr>
          <w:rFonts w:ascii="Times New Roman" w:hAnsi="Times New Roman" w:cs="Times New Roman"/>
          <w:sz w:val="28"/>
          <w:szCs w:val="28"/>
        </w:rPr>
      </w:pPr>
      <w:proofErr w:type="gramStart"/>
      <w:r w:rsidRPr="00447D00">
        <w:rPr>
          <w:rFonts w:ascii="Times New Roman" w:hAnsi="Times New Roman" w:cs="Times New Roman"/>
          <w:sz w:val="28"/>
          <w:szCs w:val="28"/>
        </w:rPr>
        <w:t xml:space="preserve">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w:t>
      </w:r>
      <w:r w:rsidRPr="00447D00">
        <w:rPr>
          <w:rFonts w:ascii="Times New Roman" w:hAnsi="Times New Roman" w:cs="Times New Roman"/>
          <w:sz w:val="28"/>
          <w:szCs w:val="28"/>
        </w:rPr>
        <w:lastRenderedPageBreak/>
        <w:t>соответствующий документ не представлен заявителем по</w:t>
      </w:r>
      <w:proofErr w:type="gramEnd"/>
      <w:r w:rsidRPr="00447D00">
        <w:rPr>
          <w:rFonts w:ascii="Times New Roman" w:hAnsi="Times New Roman" w:cs="Times New Roman"/>
          <w:sz w:val="28"/>
          <w:szCs w:val="28"/>
        </w:rPr>
        <w:t xml:space="preserve"> собственной инициативе. </w:t>
      </w:r>
      <w:proofErr w:type="gramStart"/>
      <w:r w:rsidRPr="00447D00">
        <w:rPr>
          <w:rFonts w:ascii="Times New Roman" w:hAnsi="Times New Roman" w:cs="Times New Roman"/>
          <w:sz w:val="28"/>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w:t>
      </w:r>
      <w:proofErr w:type="gramEnd"/>
      <w:r w:rsidRPr="00447D00">
        <w:rPr>
          <w:rFonts w:ascii="Times New Roman" w:hAnsi="Times New Roman" w:cs="Times New Roman"/>
          <w:sz w:val="28"/>
          <w:szCs w:val="28"/>
        </w:rPr>
        <w:t>) информацию в течение пятнадцати рабочих дней со дня направления уведомления;</w:t>
      </w:r>
    </w:p>
    <w:p w:rsidR="001514AB" w:rsidRPr="00447D00" w:rsidRDefault="001514AB" w:rsidP="001514AB">
      <w:pPr>
        <w:autoSpaceDE w:val="0"/>
        <w:autoSpaceDN w:val="0"/>
        <w:adjustRightInd w:val="0"/>
        <w:spacing w:after="0"/>
        <w:ind w:firstLine="540"/>
        <w:jc w:val="both"/>
        <w:rPr>
          <w:rFonts w:ascii="Times New Roman" w:hAnsi="Times New Roman" w:cs="Times New Roman"/>
          <w:sz w:val="28"/>
          <w:szCs w:val="28"/>
        </w:rPr>
      </w:pPr>
      <w:r w:rsidRPr="00447D00">
        <w:rPr>
          <w:rFonts w:ascii="Times New Roman" w:hAnsi="Times New Roman" w:cs="Times New Roman"/>
          <w:sz w:val="28"/>
          <w:szCs w:val="28"/>
        </w:rPr>
        <w:t>3) представления документов в ненадлежащий орган;</w:t>
      </w:r>
    </w:p>
    <w:p w:rsidR="001514AB" w:rsidRPr="00447D00" w:rsidRDefault="001514AB" w:rsidP="001514AB">
      <w:pPr>
        <w:autoSpaceDE w:val="0"/>
        <w:autoSpaceDN w:val="0"/>
        <w:adjustRightInd w:val="0"/>
        <w:spacing w:after="0"/>
        <w:ind w:firstLine="540"/>
        <w:jc w:val="both"/>
        <w:rPr>
          <w:rFonts w:ascii="Times New Roman" w:hAnsi="Times New Roman" w:cs="Times New Roman"/>
          <w:sz w:val="28"/>
          <w:szCs w:val="28"/>
        </w:rPr>
      </w:pPr>
      <w:r w:rsidRPr="00447D00">
        <w:rPr>
          <w:rFonts w:ascii="Times New Roman" w:hAnsi="Times New Roman" w:cs="Times New Roman"/>
          <w:sz w:val="28"/>
          <w:szCs w:val="28"/>
        </w:rPr>
        <w:t xml:space="preserve">4) несоблюдения предусмотренных </w:t>
      </w:r>
      <w:hyperlink r:id="rId15" w:history="1">
        <w:r w:rsidRPr="00447D00">
          <w:rPr>
            <w:rFonts w:ascii="Times New Roman" w:hAnsi="Times New Roman" w:cs="Times New Roman"/>
            <w:sz w:val="28"/>
            <w:szCs w:val="28"/>
          </w:rPr>
          <w:t>статьей 22</w:t>
        </w:r>
      </w:hyperlink>
      <w:r w:rsidRPr="00447D00">
        <w:rPr>
          <w:rFonts w:ascii="Times New Roman" w:hAnsi="Times New Roman" w:cs="Times New Roman"/>
          <w:sz w:val="28"/>
          <w:szCs w:val="28"/>
        </w:rPr>
        <w:t xml:space="preserve"> Жилищного кодекса условий перевода помещения;</w:t>
      </w:r>
    </w:p>
    <w:p w:rsidR="001514AB" w:rsidRPr="00447D00" w:rsidRDefault="001514AB" w:rsidP="001514AB">
      <w:pPr>
        <w:autoSpaceDE w:val="0"/>
        <w:autoSpaceDN w:val="0"/>
        <w:adjustRightInd w:val="0"/>
        <w:spacing w:after="0"/>
        <w:ind w:firstLine="540"/>
        <w:jc w:val="both"/>
        <w:rPr>
          <w:rFonts w:ascii="Times New Roman" w:hAnsi="Times New Roman" w:cs="Times New Roman"/>
          <w:sz w:val="28"/>
          <w:szCs w:val="28"/>
        </w:rPr>
      </w:pPr>
      <w:r w:rsidRPr="00447D00">
        <w:rPr>
          <w:rFonts w:ascii="Times New Roman" w:hAnsi="Times New Roman" w:cs="Times New Roman"/>
          <w:sz w:val="28"/>
          <w:szCs w:val="28"/>
        </w:rPr>
        <w:t>5) несоответствия проекта переустройства и (или) перепланировки жилого помещения требованиям законодательства.</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16" w:history="1">
        <w:r w:rsidRPr="00447D00">
          <w:rPr>
            <w:rFonts w:ascii="Times New Roman" w:hAnsi="Times New Roman" w:cs="Times New Roman"/>
            <w:sz w:val="28"/>
            <w:szCs w:val="28"/>
          </w:rPr>
          <w:t>абзацах третьем,</w:t>
        </w:r>
      </w:hyperlink>
      <w:r w:rsidRPr="00447D00">
        <w:rPr>
          <w:rFonts w:ascii="Times New Roman" w:hAnsi="Times New Roman" w:cs="Times New Roman"/>
          <w:sz w:val="28"/>
          <w:szCs w:val="28"/>
        </w:rPr>
        <w:t xml:space="preserve"> четвертом, пятом пункта 2.7.</w:t>
      </w:r>
      <w:r w:rsidRPr="00447D00">
        <w:rPr>
          <w:rFonts w:ascii="Times New Roman" w:hAnsi="Times New Roman" w:cs="Times New Roman"/>
          <w:i/>
          <w:iCs/>
          <w:sz w:val="28"/>
          <w:szCs w:val="28"/>
        </w:rPr>
        <w:t xml:space="preserve"> </w:t>
      </w:r>
      <w:r w:rsidRPr="00447D00">
        <w:rPr>
          <w:rFonts w:ascii="Times New Roman" w:hAnsi="Times New Roman" w:cs="Times New Roman"/>
          <w:iCs/>
          <w:sz w:val="28"/>
          <w:szCs w:val="28"/>
        </w:rPr>
        <w:t>настоящего Административного регламента.</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2.10. Предоставление муниципальной услуги осуществляется бесплатно.</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bCs/>
          <w:sz w:val="28"/>
          <w:szCs w:val="28"/>
        </w:rPr>
      </w:pPr>
      <w:r w:rsidRPr="00447D00">
        <w:rPr>
          <w:rFonts w:ascii="Times New Roman" w:hAnsi="Times New Roman" w:cs="Times New Roman"/>
          <w:bCs/>
          <w:sz w:val="28"/>
          <w:szCs w:val="28"/>
        </w:rPr>
        <w:t>2.11. М</w:t>
      </w:r>
      <w:r w:rsidRPr="00447D00">
        <w:rPr>
          <w:rFonts w:ascii="Times New Roman" w:hAnsi="Times New Roman" w:cs="Times New Roman"/>
          <w:sz w:val="28"/>
          <w:szCs w:val="28"/>
        </w:rPr>
        <w:t xml:space="preserve">аксимальный срок ожидания в очереди при подаче запроса о предоставлении муниципальной услуги </w:t>
      </w:r>
      <w:r w:rsidRPr="00447D00">
        <w:rPr>
          <w:rFonts w:ascii="Times New Roman" w:hAnsi="Times New Roman" w:cs="Times New Roman"/>
          <w:bCs/>
          <w:sz w:val="28"/>
          <w:szCs w:val="28"/>
        </w:rPr>
        <w:t>составляет не более  20 минут.</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bCs/>
          <w:sz w:val="28"/>
          <w:szCs w:val="28"/>
        </w:rPr>
      </w:pPr>
      <w:r w:rsidRPr="00447D00">
        <w:rPr>
          <w:rFonts w:ascii="Times New Roman" w:hAnsi="Times New Roman" w:cs="Times New Roman"/>
          <w:bCs/>
          <w:sz w:val="28"/>
          <w:szCs w:val="28"/>
        </w:rPr>
        <w:t>М</w:t>
      </w:r>
      <w:r w:rsidRPr="00447D00">
        <w:rPr>
          <w:rFonts w:ascii="Times New Roman" w:hAnsi="Times New Roman" w:cs="Times New Roman"/>
          <w:sz w:val="28"/>
          <w:szCs w:val="28"/>
        </w:rPr>
        <w:t>аксимальный срок ожидания при получении результата предоставления муниципальной услуги</w:t>
      </w:r>
      <w:r w:rsidRPr="00447D00">
        <w:rPr>
          <w:rFonts w:ascii="Times New Roman" w:hAnsi="Times New Roman" w:cs="Times New Roman"/>
          <w:bCs/>
          <w:sz w:val="28"/>
          <w:szCs w:val="28"/>
        </w:rPr>
        <w:t xml:space="preserve"> составляет не более 30 дней.</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bCs/>
          <w:sz w:val="28"/>
          <w:szCs w:val="28"/>
        </w:rPr>
        <w:t xml:space="preserve">2.12. </w:t>
      </w:r>
      <w:r w:rsidRPr="00447D00">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447D00">
        <w:rPr>
          <w:rFonts w:ascii="Times New Roman" w:hAnsi="Times New Roman" w:cs="Times New Roman"/>
          <w:bCs/>
          <w:sz w:val="28"/>
          <w:szCs w:val="28"/>
        </w:rPr>
        <w:t>составляет не более 1 день.</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bCs/>
          <w:sz w:val="28"/>
          <w:szCs w:val="28"/>
        </w:rPr>
        <w:t xml:space="preserve">2.13. </w:t>
      </w:r>
      <w:r w:rsidRPr="00447D00">
        <w:rPr>
          <w:rFonts w:ascii="Times New Roman" w:hAnsi="Times New Roman" w:cs="Times New Roman"/>
          <w:sz w:val="28"/>
          <w:szCs w:val="28"/>
        </w:rPr>
        <w:t>Требования к помещениям, в которых предоставляется муниципальная услуга:</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w:t>
      </w:r>
      <w:r w:rsidRPr="00447D00">
        <w:rPr>
          <w:rFonts w:ascii="Times New Roman" w:hAnsi="Times New Roman" w:cs="Times New Roman"/>
          <w:sz w:val="28"/>
          <w:szCs w:val="28"/>
        </w:rPr>
        <w:lastRenderedPageBreak/>
        <w:t>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1514AB" w:rsidRPr="00447D00" w:rsidRDefault="001514AB" w:rsidP="001514AB">
      <w:pPr>
        <w:pStyle w:val="ConsPlusNormal"/>
        <w:ind w:firstLine="567"/>
        <w:jc w:val="both"/>
        <w:rPr>
          <w:rFonts w:ascii="Times New Roman" w:hAnsi="Times New Roman" w:cs="Times New Roman"/>
          <w:sz w:val="28"/>
          <w:szCs w:val="28"/>
        </w:rPr>
      </w:pPr>
      <w:r w:rsidRPr="00447D00">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14AB" w:rsidRPr="00447D00" w:rsidRDefault="001514AB" w:rsidP="001514AB">
      <w:pPr>
        <w:pStyle w:val="ConsPlusNormal"/>
        <w:ind w:firstLine="567"/>
        <w:jc w:val="both"/>
        <w:rPr>
          <w:rFonts w:ascii="Times New Roman" w:hAnsi="Times New Roman" w:cs="Times New Roman"/>
          <w:sz w:val="28"/>
          <w:szCs w:val="28"/>
        </w:rPr>
      </w:pPr>
      <w:r w:rsidRPr="00447D00">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514AB" w:rsidRPr="00447D00" w:rsidRDefault="001514AB" w:rsidP="001514AB">
      <w:pPr>
        <w:pStyle w:val="ConsPlusNormal"/>
        <w:ind w:firstLine="567"/>
        <w:jc w:val="both"/>
        <w:rPr>
          <w:rFonts w:ascii="Times New Roman" w:hAnsi="Times New Roman" w:cs="Times New Roman"/>
          <w:sz w:val="28"/>
          <w:szCs w:val="28"/>
        </w:rPr>
      </w:pPr>
      <w:r w:rsidRPr="00447D00">
        <w:rPr>
          <w:rFonts w:ascii="Times New Roman" w:hAnsi="Times New Roman" w:cs="Times New Roman"/>
          <w:sz w:val="28"/>
          <w:szCs w:val="28"/>
        </w:rPr>
        <w:t>Места для ожидания и заполнения заявлений должны быть доступны для инвалидов.</w:t>
      </w:r>
    </w:p>
    <w:p w:rsidR="001514AB" w:rsidRPr="00447D00" w:rsidRDefault="001514AB" w:rsidP="001514AB">
      <w:pPr>
        <w:pStyle w:val="ConsPlusNormal"/>
        <w:ind w:firstLine="567"/>
        <w:jc w:val="both"/>
        <w:rPr>
          <w:rFonts w:ascii="Times New Roman" w:hAnsi="Times New Roman" w:cs="Times New Roman"/>
          <w:sz w:val="28"/>
          <w:szCs w:val="28"/>
        </w:rPr>
      </w:pPr>
      <w:r w:rsidRPr="00447D00">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514AB" w:rsidRPr="00447D00" w:rsidRDefault="001514AB" w:rsidP="001514AB">
      <w:pPr>
        <w:pStyle w:val="ConsPlusNormal"/>
        <w:ind w:firstLine="567"/>
        <w:jc w:val="both"/>
        <w:rPr>
          <w:rFonts w:ascii="Times New Roman" w:hAnsi="Times New Roman" w:cs="Times New Roman"/>
          <w:sz w:val="28"/>
          <w:szCs w:val="28"/>
        </w:rPr>
      </w:pPr>
      <w:r w:rsidRPr="00447D00">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514AB" w:rsidRPr="00447D00" w:rsidRDefault="001514AB" w:rsidP="001514AB">
      <w:pPr>
        <w:pStyle w:val="ConsPlusNormal"/>
        <w:ind w:firstLine="567"/>
        <w:jc w:val="both"/>
        <w:rPr>
          <w:rFonts w:ascii="Times New Roman" w:hAnsi="Times New Roman" w:cs="Times New Roman"/>
          <w:sz w:val="28"/>
          <w:szCs w:val="28"/>
        </w:rPr>
      </w:pPr>
      <w:r w:rsidRPr="00447D00">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514AB" w:rsidRPr="00447D00" w:rsidRDefault="001514AB" w:rsidP="001514AB">
      <w:pPr>
        <w:pStyle w:val="ConsPlusNormal"/>
        <w:ind w:firstLine="567"/>
        <w:jc w:val="both"/>
        <w:rPr>
          <w:rFonts w:ascii="Times New Roman" w:hAnsi="Times New Roman" w:cs="Times New Roman"/>
          <w:sz w:val="28"/>
          <w:szCs w:val="28"/>
        </w:rPr>
      </w:pPr>
      <w:r w:rsidRPr="00447D00">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514AB" w:rsidRPr="00447D00" w:rsidRDefault="001514AB" w:rsidP="001514AB">
      <w:pPr>
        <w:pStyle w:val="ConsPlusNormal"/>
        <w:ind w:firstLine="567"/>
        <w:jc w:val="both"/>
        <w:rPr>
          <w:rFonts w:ascii="Times New Roman" w:hAnsi="Times New Roman" w:cs="Times New Roman"/>
          <w:sz w:val="28"/>
          <w:szCs w:val="28"/>
        </w:rPr>
      </w:pPr>
      <w:proofErr w:type="gramStart"/>
      <w:r w:rsidRPr="00447D00">
        <w:rPr>
          <w:rFonts w:ascii="Times New Roman" w:hAnsi="Times New Roman" w:cs="Times New Roman"/>
          <w:sz w:val="28"/>
          <w:szCs w:val="28"/>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2.14. На информационном стенде в администрации размещаются следующие информационные материалы:</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сведения о перечне предоставляемых муниципальных услуг;</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перечень предоставляемых муниципальных услуг, образцы документов (справок).</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адрес, номера телефонов и факса, график работы, адрес электронной почты администрации;</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административный регламент;</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перечень оснований для отказа в предоставлении муниципальной услуги;</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необходимая оперативная информация о предоставлении муниципальной услуги.</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2.15. Показателями доступности и качества муниципальной услуги являются:</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514AB" w:rsidRPr="00447D00" w:rsidRDefault="001514AB" w:rsidP="001514AB">
      <w:pPr>
        <w:autoSpaceDE w:val="0"/>
        <w:autoSpaceDN w:val="0"/>
        <w:adjustRightInd w:val="0"/>
        <w:spacing w:after="0"/>
        <w:ind w:firstLine="540"/>
        <w:jc w:val="center"/>
        <w:outlineLvl w:val="1"/>
        <w:rPr>
          <w:rFonts w:ascii="Times New Roman" w:hAnsi="Times New Roman" w:cs="Times New Roman"/>
          <w:b/>
          <w:bCs/>
          <w:sz w:val="28"/>
          <w:szCs w:val="28"/>
        </w:rPr>
      </w:pPr>
      <w:r w:rsidRPr="00447D00">
        <w:rPr>
          <w:rFonts w:ascii="Times New Roman" w:hAnsi="Times New Roman" w:cs="Times New Roman"/>
          <w:b/>
          <w:sz w:val="28"/>
          <w:szCs w:val="28"/>
        </w:rPr>
        <w:t>3. С</w:t>
      </w:r>
      <w:r w:rsidRPr="00447D00">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514AB" w:rsidRPr="00447D00" w:rsidRDefault="001514AB" w:rsidP="001514AB">
      <w:pPr>
        <w:autoSpaceDE w:val="0"/>
        <w:autoSpaceDN w:val="0"/>
        <w:adjustRightInd w:val="0"/>
        <w:spacing w:after="0"/>
        <w:jc w:val="center"/>
        <w:outlineLvl w:val="1"/>
        <w:rPr>
          <w:rFonts w:ascii="Times New Roman" w:hAnsi="Times New Roman" w:cs="Times New Roman"/>
          <w:b/>
          <w:sz w:val="28"/>
          <w:szCs w:val="28"/>
        </w:rPr>
      </w:pPr>
    </w:p>
    <w:p w:rsidR="001514AB" w:rsidRPr="00447D00" w:rsidRDefault="001514AB" w:rsidP="001514AB">
      <w:pPr>
        <w:autoSpaceDE w:val="0"/>
        <w:autoSpaceDN w:val="0"/>
        <w:adjustRightInd w:val="0"/>
        <w:spacing w:after="0"/>
        <w:jc w:val="both"/>
        <w:outlineLvl w:val="1"/>
        <w:rPr>
          <w:rFonts w:ascii="Times New Roman" w:hAnsi="Times New Roman" w:cs="Times New Roman"/>
          <w:bCs/>
          <w:sz w:val="28"/>
          <w:szCs w:val="28"/>
        </w:rPr>
      </w:pPr>
      <w:r w:rsidRPr="00447D00">
        <w:rPr>
          <w:rFonts w:ascii="Times New Roman" w:hAnsi="Times New Roman" w:cs="Times New Roman"/>
          <w:sz w:val="28"/>
          <w:szCs w:val="28"/>
        </w:rPr>
        <w:t xml:space="preserve">3.1. </w:t>
      </w:r>
      <w:r w:rsidRPr="00447D00">
        <w:rPr>
          <w:rFonts w:ascii="Times New Roman" w:hAnsi="Times New Roman" w:cs="Times New Roman"/>
          <w:bCs/>
          <w:sz w:val="28"/>
          <w:szCs w:val="28"/>
        </w:rPr>
        <w:t>Предоставление муниципальной услуги осуществляется в форме:</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bCs/>
          <w:sz w:val="28"/>
          <w:szCs w:val="28"/>
        </w:rPr>
      </w:pPr>
      <w:r w:rsidRPr="00447D00">
        <w:rPr>
          <w:rFonts w:ascii="Times New Roman" w:hAnsi="Times New Roman" w:cs="Times New Roman"/>
          <w:bCs/>
          <w:sz w:val="28"/>
          <w:szCs w:val="28"/>
        </w:rPr>
        <w:t>- непосредственное обращение заявителя (при личном обращении);</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bCs/>
          <w:sz w:val="28"/>
          <w:szCs w:val="28"/>
        </w:rPr>
      </w:pPr>
      <w:r w:rsidRPr="00447D00">
        <w:rPr>
          <w:rFonts w:ascii="Times New Roman" w:hAnsi="Times New Roman" w:cs="Times New Roman"/>
          <w:bCs/>
          <w:sz w:val="28"/>
          <w:szCs w:val="28"/>
        </w:rPr>
        <w:t>- ответ на письменное обращение.</w:t>
      </w:r>
    </w:p>
    <w:p w:rsidR="001514AB" w:rsidRPr="00447D00" w:rsidRDefault="001514AB" w:rsidP="001514AB">
      <w:pPr>
        <w:autoSpaceDE w:val="0"/>
        <w:autoSpaceDN w:val="0"/>
        <w:adjustRightInd w:val="0"/>
        <w:spacing w:after="0"/>
        <w:jc w:val="both"/>
        <w:outlineLvl w:val="1"/>
        <w:rPr>
          <w:rFonts w:ascii="Times New Roman" w:hAnsi="Times New Roman" w:cs="Times New Roman"/>
          <w:sz w:val="28"/>
          <w:szCs w:val="28"/>
        </w:rPr>
      </w:pPr>
      <w:r w:rsidRPr="00447D00">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посредством личного обращения;</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обращения по телефону;</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посредством письменных обращений по почте;</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посредством обращений по электронной почте.</w:t>
      </w:r>
    </w:p>
    <w:p w:rsidR="001514AB" w:rsidRPr="00447D00" w:rsidRDefault="001514AB" w:rsidP="001514AB">
      <w:pPr>
        <w:autoSpaceDE w:val="0"/>
        <w:autoSpaceDN w:val="0"/>
        <w:adjustRightInd w:val="0"/>
        <w:spacing w:after="0"/>
        <w:jc w:val="both"/>
        <w:outlineLvl w:val="1"/>
        <w:rPr>
          <w:rFonts w:ascii="Times New Roman" w:hAnsi="Times New Roman" w:cs="Times New Roman"/>
          <w:sz w:val="28"/>
          <w:szCs w:val="28"/>
        </w:rPr>
      </w:pPr>
      <w:r w:rsidRPr="00447D00">
        <w:rPr>
          <w:rFonts w:ascii="Times New Roman" w:hAnsi="Times New Roman" w:cs="Times New Roman"/>
          <w:sz w:val="28"/>
          <w:szCs w:val="28"/>
        </w:rPr>
        <w:t>3.3. Основными требованиями к консультации заявителей являются:</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актуальность;</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своевременность;</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четкость в изложении материала;</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полнота консультирования;</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наглядность форм подачи материала;</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удобство и доступность.</w:t>
      </w:r>
    </w:p>
    <w:p w:rsidR="001514AB" w:rsidRPr="00447D00" w:rsidRDefault="001514AB" w:rsidP="001514AB">
      <w:pPr>
        <w:autoSpaceDE w:val="0"/>
        <w:autoSpaceDN w:val="0"/>
        <w:adjustRightInd w:val="0"/>
        <w:spacing w:after="0"/>
        <w:jc w:val="both"/>
        <w:outlineLvl w:val="1"/>
        <w:rPr>
          <w:rFonts w:ascii="Times New Roman" w:hAnsi="Times New Roman" w:cs="Times New Roman"/>
          <w:bCs/>
          <w:sz w:val="28"/>
          <w:szCs w:val="28"/>
        </w:rPr>
      </w:pPr>
      <w:r w:rsidRPr="00447D00">
        <w:rPr>
          <w:rFonts w:ascii="Times New Roman" w:hAnsi="Times New Roman" w:cs="Times New Roman"/>
          <w:bCs/>
          <w:sz w:val="28"/>
          <w:szCs w:val="28"/>
        </w:rPr>
        <w:t>3.4. Требования к форме и характеру взаимодействия заместителя с заявителями:</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bCs/>
          <w:sz w:val="28"/>
          <w:szCs w:val="28"/>
        </w:rPr>
      </w:pPr>
      <w:r w:rsidRPr="00447D00">
        <w:rPr>
          <w:rFonts w:ascii="Times New Roman" w:hAnsi="Times New Roman" w:cs="Times New Roman"/>
          <w:bCs/>
          <w:sz w:val="28"/>
          <w:szCs w:val="28"/>
        </w:rPr>
        <w:t>при личном обращении заявителей заместитель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заместитель,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bCs/>
          <w:sz w:val="28"/>
          <w:szCs w:val="28"/>
        </w:rPr>
      </w:pPr>
      <w:r w:rsidRPr="00447D00">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3.5. При ответах на телефонные звонки и устные обращения заместитель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lastRenderedPageBreak/>
        <w:t>3.6. Ответ на письменное обращение о процедуре предоставления муниципальной услуги предоставляется в течение 45  календарных дней со дня регистрации этого обращения.</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bCs/>
          <w:sz w:val="28"/>
          <w:szCs w:val="28"/>
        </w:rPr>
      </w:pPr>
      <w:r w:rsidRPr="00447D00">
        <w:rPr>
          <w:rFonts w:ascii="Times New Roman" w:hAnsi="Times New Roman" w:cs="Times New Roman"/>
          <w:bCs/>
          <w:sz w:val="28"/>
          <w:szCs w:val="28"/>
        </w:rPr>
        <w:t>3.7.1. При направлении документов по почте:</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bCs/>
          <w:sz w:val="28"/>
          <w:szCs w:val="28"/>
        </w:rPr>
      </w:pPr>
      <w:r w:rsidRPr="00447D00">
        <w:rPr>
          <w:rFonts w:ascii="Times New Roman" w:hAnsi="Times New Roman" w:cs="Times New Roman"/>
          <w:bCs/>
          <w:sz w:val="28"/>
          <w:szCs w:val="28"/>
        </w:rPr>
        <w:t>- приём, регистрация заявления и приложенных копий документов от заявителя,</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bCs/>
          <w:sz w:val="28"/>
          <w:szCs w:val="28"/>
        </w:rPr>
      </w:pPr>
      <w:r w:rsidRPr="00447D00">
        <w:rPr>
          <w:rFonts w:ascii="Times New Roman" w:hAnsi="Times New Roman" w:cs="Times New Roman"/>
          <w:bCs/>
          <w:sz w:val="28"/>
          <w:szCs w:val="28"/>
        </w:rPr>
        <w:t>- подготовка ответа и направление его по почте заявителю.</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bCs/>
          <w:sz w:val="28"/>
          <w:szCs w:val="28"/>
        </w:rPr>
      </w:pPr>
      <w:r w:rsidRPr="00447D00">
        <w:rPr>
          <w:rFonts w:ascii="Times New Roman"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Pr="00447D00">
        <w:rPr>
          <w:rFonts w:ascii="Times New Roman" w:hAnsi="Times New Roman" w:cs="Times New Roman"/>
          <w:bCs/>
          <w:i/>
          <w:sz w:val="28"/>
          <w:szCs w:val="28"/>
        </w:rPr>
        <w:t xml:space="preserve"> </w:t>
      </w:r>
      <w:r w:rsidRPr="00447D00">
        <w:rPr>
          <w:rFonts w:ascii="Times New Roman" w:hAnsi="Times New Roman" w:cs="Times New Roman"/>
          <w:bCs/>
          <w:sz w:val="28"/>
          <w:szCs w:val="28"/>
        </w:rPr>
        <w:t>30 дней.</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bCs/>
          <w:sz w:val="28"/>
          <w:szCs w:val="28"/>
        </w:rPr>
      </w:pPr>
      <w:r w:rsidRPr="00447D00">
        <w:rPr>
          <w:rFonts w:ascii="Times New Roman" w:hAnsi="Times New Roman" w:cs="Times New Roman"/>
          <w:bCs/>
          <w:sz w:val="28"/>
          <w:szCs w:val="28"/>
        </w:rPr>
        <w:t>3.7.2. При личном обращении заявителя:</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bCs/>
          <w:sz w:val="28"/>
          <w:szCs w:val="28"/>
        </w:rPr>
      </w:pPr>
      <w:r w:rsidRPr="00447D00">
        <w:rPr>
          <w:rFonts w:ascii="Times New Roman" w:hAnsi="Times New Roman" w:cs="Times New Roman"/>
          <w:bCs/>
          <w:sz w:val="28"/>
          <w:szCs w:val="28"/>
        </w:rPr>
        <w:t>- приём заявителя, проверка документов (в день обращения);</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bCs/>
          <w:sz w:val="28"/>
          <w:szCs w:val="28"/>
        </w:rPr>
      </w:pPr>
      <w:r w:rsidRPr="00447D00">
        <w:rPr>
          <w:rFonts w:ascii="Times New Roman" w:hAnsi="Times New Roman" w:cs="Times New Roman"/>
          <w:bCs/>
          <w:sz w:val="28"/>
          <w:szCs w:val="28"/>
        </w:rPr>
        <w:t>- предоставление соответствующей информации заявителю.</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bCs/>
          <w:sz w:val="28"/>
          <w:szCs w:val="28"/>
        </w:rPr>
      </w:pPr>
      <w:r w:rsidRPr="00447D00">
        <w:rPr>
          <w:rFonts w:ascii="Times New Roman" w:hAnsi="Times New Roman" w:cs="Times New Roman"/>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50</w:t>
      </w:r>
      <w:r w:rsidRPr="00447D00">
        <w:rPr>
          <w:rFonts w:ascii="Times New Roman" w:hAnsi="Times New Roman" w:cs="Times New Roman"/>
          <w:bCs/>
          <w:i/>
          <w:sz w:val="28"/>
          <w:szCs w:val="28"/>
        </w:rPr>
        <w:t xml:space="preserve"> </w:t>
      </w:r>
      <w:r w:rsidRPr="00447D00">
        <w:rPr>
          <w:rFonts w:ascii="Times New Roman" w:hAnsi="Times New Roman" w:cs="Times New Roman"/>
          <w:bCs/>
          <w:sz w:val="28"/>
          <w:szCs w:val="28"/>
        </w:rPr>
        <w:t xml:space="preserve"> минут.</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bCs/>
          <w:sz w:val="28"/>
          <w:szCs w:val="28"/>
        </w:rPr>
        <w:t xml:space="preserve">3.7.3. </w:t>
      </w:r>
      <w:r w:rsidRPr="00447D00">
        <w:rPr>
          <w:rFonts w:ascii="Times New Roman" w:hAnsi="Times New Roman" w:cs="Times New Roman"/>
          <w:sz w:val="28"/>
          <w:szCs w:val="28"/>
        </w:rPr>
        <w:t xml:space="preserve">Ответственный исполнитель в случае, указанном в </w:t>
      </w:r>
      <w:hyperlink r:id="rId17" w:history="1">
        <w:r w:rsidRPr="00447D00">
          <w:rPr>
            <w:rFonts w:ascii="Times New Roman" w:hAnsi="Times New Roman" w:cs="Times New Roman"/>
            <w:sz w:val="28"/>
            <w:szCs w:val="28"/>
          </w:rPr>
          <w:t>пункте</w:t>
        </w:r>
      </w:hyperlink>
      <w:r w:rsidRPr="00447D00">
        <w:rPr>
          <w:rFonts w:ascii="Times New Roman" w:hAnsi="Times New Roman" w:cs="Times New Roman"/>
          <w:sz w:val="28"/>
          <w:szCs w:val="28"/>
        </w:rPr>
        <w:t xml:space="preserve"> 2.8. настоящего Административного регламента, не позднее 2 дней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1514AB" w:rsidRPr="00447D00" w:rsidRDefault="001514AB" w:rsidP="001514AB">
      <w:pPr>
        <w:autoSpaceDE w:val="0"/>
        <w:autoSpaceDN w:val="0"/>
        <w:adjustRightInd w:val="0"/>
        <w:spacing w:after="0"/>
        <w:jc w:val="center"/>
        <w:outlineLvl w:val="1"/>
        <w:rPr>
          <w:rFonts w:ascii="Times New Roman" w:hAnsi="Times New Roman" w:cs="Times New Roman"/>
          <w:sz w:val="28"/>
          <w:szCs w:val="28"/>
        </w:rPr>
      </w:pP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b/>
          <w:sz w:val="28"/>
          <w:szCs w:val="28"/>
        </w:rPr>
      </w:pPr>
      <w:r w:rsidRPr="00447D00">
        <w:rPr>
          <w:rFonts w:ascii="Times New Roman" w:hAnsi="Times New Roman" w:cs="Times New Roman"/>
          <w:b/>
          <w:sz w:val="28"/>
          <w:szCs w:val="28"/>
        </w:rPr>
        <w:t xml:space="preserve">4. Формы </w:t>
      </w:r>
      <w:proofErr w:type="gramStart"/>
      <w:r w:rsidRPr="00447D00">
        <w:rPr>
          <w:rFonts w:ascii="Times New Roman" w:hAnsi="Times New Roman" w:cs="Times New Roman"/>
          <w:b/>
          <w:sz w:val="28"/>
          <w:szCs w:val="28"/>
        </w:rPr>
        <w:t>контроля за</w:t>
      </w:r>
      <w:proofErr w:type="gramEnd"/>
      <w:r w:rsidRPr="00447D00">
        <w:rPr>
          <w:rFonts w:ascii="Times New Roman" w:hAnsi="Times New Roman" w:cs="Times New Roman"/>
          <w:b/>
          <w:sz w:val="28"/>
          <w:szCs w:val="28"/>
        </w:rPr>
        <w:t xml:space="preserve"> исполнением административного регламента</w:t>
      </w:r>
    </w:p>
    <w:p w:rsidR="001514AB" w:rsidRPr="00447D00" w:rsidRDefault="001514AB" w:rsidP="001514AB">
      <w:pPr>
        <w:autoSpaceDE w:val="0"/>
        <w:autoSpaceDN w:val="0"/>
        <w:adjustRightInd w:val="0"/>
        <w:spacing w:after="0"/>
        <w:jc w:val="both"/>
        <w:outlineLvl w:val="1"/>
        <w:rPr>
          <w:rFonts w:ascii="Times New Roman" w:hAnsi="Times New Roman" w:cs="Times New Roman"/>
          <w:sz w:val="28"/>
          <w:szCs w:val="28"/>
        </w:rPr>
      </w:pP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4.1. Текущий </w:t>
      </w:r>
      <w:proofErr w:type="gramStart"/>
      <w:r w:rsidRPr="00447D00">
        <w:rPr>
          <w:rFonts w:ascii="Times New Roman" w:hAnsi="Times New Roman" w:cs="Times New Roman"/>
          <w:sz w:val="28"/>
          <w:szCs w:val="28"/>
        </w:rPr>
        <w:t>контроль за</w:t>
      </w:r>
      <w:proofErr w:type="gramEnd"/>
      <w:r w:rsidRPr="00447D00">
        <w:rPr>
          <w:rFonts w:ascii="Times New Roman" w:hAnsi="Times New Roman" w:cs="Times New Roman"/>
          <w:sz w:val="28"/>
          <w:szCs w:val="28"/>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действующего законодательства, а также положений Регламента.</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4.2. Персональная ответственность ответственных лиц закрепляется в соответствующих положениях должностных инструкций.</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4.3. </w:t>
      </w:r>
      <w:proofErr w:type="gramStart"/>
      <w:r w:rsidRPr="00447D00">
        <w:rPr>
          <w:rFonts w:ascii="Times New Roman" w:hAnsi="Times New Roman" w:cs="Times New Roman"/>
          <w:sz w:val="28"/>
          <w:szCs w:val="28"/>
        </w:rPr>
        <w:t>Контроль за</w:t>
      </w:r>
      <w:proofErr w:type="gramEnd"/>
      <w:r w:rsidRPr="00447D0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w:t>
      </w:r>
      <w:r w:rsidRPr="00447D00">
        <w:rPr>
          <w:rFonts w:ascii="Times New Roman" w:hAnsi="Times New Roman" w:cs="Times New Roman"/>
          <w:sz w:val="28"/>
          <w:szCs w:val="28"/>
        </w:rPr>
        <w:lastRenderedPageBreak/>
        <w:t>ответов на обращения заявителей, содержащие жалобы на решения, действия (бездействия) ответственных лиц</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514AB" w:rsidRPr="00447D00" w:rsidRDefault="001514AB" w:rsidP="001514AB">
      <w:pPr>
        <w:autoSpaceDE w:val="0"/>
        <w:autoSpaceDN w:val="0"/>
        <w:adjustRightInd w:val="0"/>
        <w:spacing w:after="0"/>
        <w:jc w:val="both"/>
        <w:outlineLvl w:val="1"/>
        <w:rPr>
          <w:rFonts w:ascii="Times New Roman" w:hAnsi="Times New Roman" w:cs="Times New Roman"/>
          <w:sz w:val="28"/>
          <w:szCs w:val="28"/>
        </w:rPr>
      </w:pPr>
    </w:p>
    <w:p w:rsidR="001514AB" w:rsidRPr="00447D00" w:rsidRDefault="001514AB" w:rsidP="001514AB">
      <w:pPr>
        <w:autoSpaceDE w:val="0"/>
        <w:autoSpaceDN w:val="0"/>
        <w:adjustRightInd w:val="0"/>
        <w:spacing w:after="0"/>
        <w:ind w:firstLine="540"/>
        <w:jc w:val="center"/>
        <w:outlineLvl w:val="1"/>
        <w:rPr>
          <w:rFonts w:ascii="Times New Roman" w:hAnsi="Times New Roman" w:cs="Times New Roman"/>
          <w:b/>
          <w:bCs/>
          <w:sz w:val="28"/>
          <w:szCs w:val="28"/>
        </w:rPr>
      </w:pPr>
      <w:r w:rsidRPr="00447D00">
        <w:rPr>
          <w:rFonts w:ascii="Times New Roman" w:hAnsi="Times New Roman" w:cs="Times New Roman"/>
          <w:b/>
          <w:sz w:val="28"/>
          <w:szCs w:val="28"/>
        </w:rPr>
        <w:t>5.</w:t>
      </w:r>
      <w:r w:rsidRPr="00447D00">
        <w:rPr>
          <w:rFonts w:ascii="Times New Roman" w:hAnsi="Times New Roman" w:cs="Times New Roman"/>
          <w:sz w:val="28"/>
          <w:szCs w:val="28"/>
        </w:rPr>
        <w:t xml:space="preserve"> </w:t>
      </w:r>
      <w:r w:rsidRPr="00447D00">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14AB" w:rsidRPr="00447D00" w:rsidRDefault="001514AB" w:rsidP="001514AB">
      <w:pPr>
        <w:autoSpaceDE w:val="0"/>
        <w:autoSpaceDN w:val="0"/>
        <w:adjustRightInd w:val="0"/>
        <w:spacing w:after="0"/>
        <w:jc w:val="center"/>
        <w:outlineLvl w:val="1"/>
        <w:rPr>
          <w:rFonts w:ascii="Times New Roman" w:hAnsi="Times New Roman" w:cs="Times New Roman"/>
          <w:sz w:val="28"/>
          <w:szCs w:val="28"/>
        </w:rPr>
      </w:pPr>
    </w:p>
    <w:p w:rsidR="001514AB" w:rsidRPr="00447D00" w:rsidRDefault="001514AB" w:rsidP="001514AB">
      <w:pPr>
        <w:autoSpaceDE w:val="0"/>
        <w:autoSpaceDN w:val="0"/>
        <w:adjustRightInd w:val="0"/>
        <w:spacing w:after="0"/>
        <w:jc w:val="center"/>
        <w:outlineLvl w:val="1"/>
        <w:rPr>
          <w:rFonts w:ascii="Times New Roman" w:hAnsi="Times New Roman" w:cs="Times New Roman"/>
          <w:sz w:val="28"/>
          <w:szCs w:val="28"/>
        </w:rPr>
      </w:pPr>
    </w:p>
    <w:p w:rsidR="001514AB" w:rsidRPr="00447D00" w:rsidRDefault="001514AB" w:rsidP="001514AB">
      <w:pPr>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5.1. Заявители муниципальной услуги имеют право обратиться с заявлением или жалобой (далее - обращения) на действия (бездействия) исполнителя, ответственных </w:t>
      </w:r>
      <w:proofErr w:type="gramStart"/>
      <w:r w:rsidRPr="00447D00">
        <w:rPr>
          <w:rFonts w:ascii="Times New Roman" w:hAnsi="Times New Roman" w:cs="Times New Roman"/>
          <w:sz w:val="28"/>
          <w:szCs w:val="28"/>
        </w:rPr>
        <w:t>лиц</w:t>
      </w:r>
      <w:proofErr w:type="gramEnd"/>
      <w:r w:rsidRPr="00447D00">
        <w:rPr>
          <w:rFonts w:ascii="Times New Roman" w:hAnsi="Times New Roman" w:cs="Times New Roman"/>
          <w:sz w:val="28"/>
          <w:szCs w:val="28"/>
        </w:rPr>
        <w:t xml:space="preserve"> в том числе в следующих случаях:</w:t>
      </w:r>
    </w:p>
    <w:p w:rsidR="001514AB" w:rsidRPr="00447D00" w:rsidRDefault="001514AB" w:rsidP="001514AB">
      <w:pPr>
        <w:autoSpaceDE w:val="0"/>
        <w:autoSpaceDN w:val="0"/>
        <w:adjustRightInd w:val="0"/>
        <w:spacing w:after="0"/>
        <w:ind w:firstLine="540"/>
        <w:jc w:val="both"/>
        <w:rPr>
          <w:rFonts w:ascii="Times New Roman" w:hAnsi="Times New Roman" w:cs="Times New Roman"/>
          <w:sz w:val="28"/>
          <w:szCs w:val="28"/>
        </w:rPr>
      </w:pPr>
      <w:r w:rsidRPr="00447D00">
        <w:rPr>
          <w:rFonts w:ascii="Times New Roman" w:hAnsi="Times New Roman" w:cs="Times New Roman"/>
          <w:sz w:val="28"/>
          <w:szCs w:val="28"/>
        </w:rPr>
        <w:tab/>
        <w:t>1) нарушение срока регистрации запроса заявителя о предоставлении муниципальной услуги;</w:t>
      </w:r>
    </w:p>
    <w:p w:rsidR="001514AB" w:rsidRPr="00447D00" w:rsidRDefault="001514AB" w:rsidP="001514AB">
      <w:pPr>
        <w:autoSpaceDE w:val="0"/>
        <w:autoSpaceDN w:val="0"/>
        <w:adjustRightInd w:val="0"/>
        <w:spacing w:after="0"/>
        <w:ind w:firstLine="540"/>
        <w:jc w:val="both"/>
        <w:rPr>
          <w:rFonts w:ascii="Times New Roman" w:hAnsi="Times New Roman" w:cs="Times New Roman"/>
          <w:sz w:val="28"/>
          <w:szCs w:val="28"/>
        </w:rPr>
      </w:pPr>
      <w:r w:rsidRPr="00447D00">
        <w:rPr>
          <w:rFonts w:ascii="Times New Roman" w:hAnsi="Times New Roman" w:cs="Times New Roman"/>
          <w:sz w:val="28"/>
          <w:szCs w:val="28"/>
        </w:rPr>
        <w:tab/>
        <w:t>2) нарушение срока предоставления муниципальной услуги;</w:t>
      </w:r>
    </w:p>
    <w:p w:rsidR="001514AB" w:rsidRPr="00447D00" w:rsidRDefault="001514AB" w:rsidP="001514AB">
      <w:pPr>
        <w:autoSpaceDE w:val="0"/>
        <w:autoSpaceDN w:val="0"/>
        <w:adjustRightInd w:val="0"/>
        <w:spacing w:after="0"/>
        <w:ind w:firstLine="540"/>
        <w:jc w:val="both"/>
        <w:rPr>
          <w:rFonts w:ascii="Times New Roman" w:hAnsi="Times New Roman" w:cs="Times New Roman"/>
          <w:sz w:val="28"/>
          <w:szCs w:val="28"/>
        </w:rPr>
      </w:pPr>
      <w:r w:rsidRPr="00447D00">
        <w:rPr>
          <w:rFonts w:ascii="Times New Roman" w:hAnsi="Times New Roman" w:cs="Times New Roman"/>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514AB" w:rsidRPr="00447D00" w:rsidRDefault="001514AB" w:rsidP="001514AB">
      <w:pPr>
        <w:autoSpaceDE w:val="0"/>
        <w:autoSpaceDN w:val="0"/>
        <w:adjustRightInd w:val="0"/>
        <w:spacing w:after="0"/>
        <w:ind w:firstLine="540"/>
        <w:jc w:val="both"/>
        <w:rPr>
          <w:rFonts w:ascii="Times New Roman" w:hAnsi="Times New Roman" w:cs="Times New Roman"/>
          <w:sz w:val="28"/>
          <w:szCs w:val="28"/>
        </w:rPr>
      </w:pPr>
      <w:r w:rsidRPr="00447D00">
        <w:rPr>
          <w:rFonts w:ascii="Times New Roman"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514AB" w:rsidRPr="00447D00" w:rsidRDefault="001514AB" w:rsidP="001514AB">
      <w:pPr>
        <w:autoSpaceDE w:val="0"/>
        <w:autoSpaceDN w:val="0"/>
        <w:adjustRightInd w:val="0"/>
        <w:spacing w:after="0"/>
        <w:ind w:firstLine="540"/>
        <w:jc w:val="both"/>
        <w:rPr>
          <w:rFonts w:ascii="Times New Roman" w:hAnsi="Times New Roman" w:cs="Times New Roman"/>
          <w:sz w:val="28"/>
          <w:szCs w:val="28"/>
        </w:rPr>
      </w:pPr>
      <w:r w:rsidRPr="00447D00">
        <w:rPr>
          <w:rFonts w:ascii="Times New Roman" w:hAnsi="Times New Roman" w:cs="Times New Roman"/>
          <w:sz w:val="28"/>
          <w:szCs w:val="28"/>
        </w:rPr>
        <w:tab/>
      </w:r>
      <w:proofErr w:type="gramStart"/>
      <w:r w:rsidRPr="00447D0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514AB" w:rsidRPr="00447D00" w:rsidRDefault="001514AB" w:rsidP="001514AB">
      <w:pPr>
        <w:autoSpaceDE w:val="0"/>
        <w:autoSpaceDN w:val="0"/>
        <w:adjustRightInd w:val="0"/>
        <w:spacing w:after="0"/>
        <w:ind w:firstLine="540"/>
        <w:jc w:val="both"/>
        <w:rPr>
          <w:rFonts w:ascii="Times New Roman" w:hAnsi="Times New Roman" w:cs="Times New Roman"/>
          <w:sz w:val="28"/>
          <w:szCs w:val="28"/>
        </w:rPr>
      </w:pPr>
      <w:r w:rsidRPr="00447D00">
        <w:rPr>
          <w:rFonts w:ascii="Times New Roman" w:hAnsi="Times New Roman" w:cs="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14AB" w:rsidRPr="00447D00" w:rsidRDefault="001514AB" w:rsidP="001514AB">
      <w:pPr>
        <w:autoSpaceDE w:val="0"/>
        <w:autoSpaceDN w:val="0"/>
        <w:adjustRightInd w:val="0"/>
        <w:spacing w:after="0"/>
        <w:ind w:firstLine="540"/>
        <w:jc w:val="both"/>
        <w:rPr>
          <w:rFonts w:ascii="Times New Roman" w:hAnsi="Times New Roman" w:cs="Times New Roman"/>
          <w:sz w:val="28"/>
          <w:szCs w:val="28"/>
        </w:rPr>
      </w:pPr>
      <w:r w:rsidRPr="00447D00">
        <w:rPr>
          <w:rFonts w:ascii="Times New Roman" w:hAnsi="Times New Roman" w:cs="Times New Roman"/>
          <w:sz w:val="28"/>
          <w:szCs w:val="28"/>
        </w:rPr>
        <w:lastRenderedPageBreak/>
        <w:tab/>
      </w:r>
      <w:proofErr w:type="gramStart"/>
      <w:r w:rsidRPr="00447D0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514AB" w:rsidRPr="00447D00" w:rsidRDefault="001514AB" w:rsidP="001514AB">
      <w:pPr>
        <w:tabs>
          <w:tab w:val="left" w:pos="2040"/>
        </w:tabs>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1514AB" w:rsidRPr="00447D00" w:rsidRDefault="001514AB" w:rsidP="001514AB">
      <w:pPr>
        <w:tabs>
          <w:tab w:val="left" w:pos="2040"/>
        </w:tabs>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514AB" w:rsidRPr="00447D00" w:rsidRDefault="001514AB" w:rsidP="001514AB">
      <w:pPr>
        <w:tabs>
          <w:tab w:val="left" w:pos="2040"/>
        </w:tabs>
        <w:autoSpaceDE w:val="0"/>
        <w:autoSpaceDN w:val="0"/>
        <w:adjustRightInd w:val="0"/>
        <w:spacing w:after="0"/>
        <w:ind w:firstLine="72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5.4. </w:t>
      </w:r>
      <w:r w:rsidRPr="00447D00">
        <w:rPr>
          <w:rFonts w:ascii="Times New Roman" w:hAnsi="Times New Roman" w:cs="Times New Roman"/>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447D00">
        <w:rPr>
          <w:rFonts w:ascii="Times New Roman" w:hAnsi="Times New Roman" w:cs="Times New Roman"/>
          <w:sz w:val="28"/>
          <w:szCs w:val="28"/>
        </w:rPr>
        <w:t>органа, предоставляющего муниципальную услугу</w:t>
      </w:r>
      <w:r w:rsidRPr="00447D00">
        <w:rPr>
          <w:rFonts w:ascii="Times New Roman" w:hAnsi="Times New Roman" w:cs="Times New Roman"/>
          <w:iCs/>
          <w:sz w:val="28"/>
          <w:szCs w:val="28"/>
        </w:rPr>
        <w:t>, а также может быть принята при личном приеме заявителя.</w:t>
      </w:r>
    </w:p>
    <w:p w:rsidR="001514AB" w:rsidRPr="00447D00" w:rsidRDefault="001514AB" w:rsidP="001514AB">
      <w:pPr>
        <w:autoSpaceDE w:val="0"/>
        <w:autoSpaceDN w:val="0"/>
        <w:adjustRightInd w:val="0"/>
        <w:spacing w:after="0"/>
        <w:ind w:firstLine="540"/>
        <w:jc w:val="both"/>
        <w:rPr>
          <w:rFonts w:ascii="Times New Roman" w:hAnsi="Times New Roman" w:cs="Times New Roman"/>
          <w:iCs/>
          <w:sz w:val="28"/>
          <w:szCs w:val="28"/>
        </w:rPr>
      </w:pPr>
      <w:r w:rsidRPr="00447D00">
        <w:rPr>
          <w:rFonts w:ascii="Times New Roman" w:hAnsi="Times New Roman" w:cs="Times New Roman"/>
          <w:iCs/>
          <w:sz w:val="28"/>
          <w:szCs w:val="28"/>
        </w:rPr>
        <w:t>5.5. Жалоба должна содержать:</w:t>
      </w:r>
    </w:p>
    <w:p w:rsidR="001514AB" w:rsidRPr="00447D00" w:rsidRDefault="001514AB" w:rsidP="001514AB">
      <w:pPr>
        <w:autoSpaceDE w:val="0"/>
        <w:autoSpaceDN w:val="0"/>
        <w:adjustRightInd w:val="0"/>
        <w:spacing w:after="0"/>
        <w:ind w:firstLine="540"/>
        <w:jc w:val="both"/>
        <w:rPr>
          <w:rFonts w:ascii="Times New Roman" w:hAnsi="Times New Roman" w:cs="Times New Roman"/>
          <w:iCs/>
          <w:sz w:val="28"/>
          <w:szCs w:val="28"/>
        </w:rPr>
      </w:pPr>
      <w:r w:rsidRPr="00447D00">
        <w:rPr>
          <w:rFonts w:ascii="Times New Roman" w:hAnsi="Times New Roman" w:cs="Times New Roman"/>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1514AB" w:rsidRPr="00447D00" w:rsidRDefault="001514AB" w:rsidP="001514AB">
      <w:pPr>
        <w:autoSpaceDE w:val="0"/>
        <w:autoSpaceDN w:val="0"/>
        <w:adjustRightInd w:val="0"/>
        <w:spacing w:after="0"/>
        <w:ind w:firstLine="540"/>
        <w:jc w:val="both"/>
        <w:rPr>
          <w:rFonts w:ascii="Times New Roman" w:hAnsi="Times New Roman" w:cs="Times New Roman"/>
          <w:iCs/>
          <w:sz w:val="28"/>
          <w:szCs w:val="28"/>
        </w:rPr>
      </w:pPr>
      <w:proofErr w:type="gramStart"/>
      <w:r w:rsidRPr="00447D00">
        <w:rPr>
          <w:rFonts w:ascii="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14AB" w:rsidRPr="00447D00" w:rsidRDefault="001514AB" w:rsidP="001514AB">
      <w:pPr>
        <w:autoSpaceDE w:val="0"/>
        <w:autoSpaceDN w:val="0"/>
        <w:adjustRightInd w:val="0"/>
        <w:spacing w:after="0"/>
        <w:ind w:firstLine="540"/>
        <w:jc w:val="both"/>
        <w:rPr>
          <w:rFonts w:ascii="Times New Roman" w:hAnsi="Times New Roman" w:cs="Times New Roman"/>
          <w:iCs/>
          <w:sz w:val="28"/>
          <w:szCs w:val="28"/>
        </w:rPr>
      </w:pPr>
      <w:r w:rsidRPr="00447D00">
        <w:rPr>
          <w:rFonts w:ascii="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1514AB" w:rsidRPr="00447D00" w:rsidRDefault="001514AB" w:rsidP="001514AB">
      <w:pPr>
        <w:autoSpaceDE w:val="0"/>
        <w:autoSpaceDN w:val="0"/>
        <w:adjustRightInd w:val="0"/>
        <w:spacing w:after="0"/>
        <w:ind w:firstLine="540"/>
        <w:jc w:val="both"/>
        <w:rPr>
          <w:rFonts w:ascii="Times New Roman" w:hAnsi="Times New Roman" w:cs="Times New Roman"/>
          <w:iCs/>
          <w:sz w:val="28"/>
          <w:szCs w:val="28"/>
        </w:rPr>
      </w:pPr>
      <w:r w:rsidRPr="00447D00">
        <w:rPr>
          <w:rFonts w:ascii="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514AB" w:rsidRPr="00447D00" w:rsidRDefault="001514AB" w:rsidP="001514AB">
      <w:pPr>
        <w:autoSpaceDE w:val="0"/>
        <w:autoSpaceDN w:val="0"/>
        <w:adjustRightInd w:val="0"/>
        <w:spacing w:after="0"/>
        <w:ind w:firstLine="540"/>
        <w:jc w:val="both"/>
        <w:rPr>
          <w:rFonts w:ascii="Times New Roman" w:hAnsi="Times New Roman" w:cs="Times New Roman"/>
          <w:iCs/>
          <w:sz w:val="28"/>
          <w:szCs w:val="28"/>
        </w:rPr>
      </w:pPr>
      <w:r w:rsidRPr="00447D00">
        <w:rPr>
          <w:rFonts w:ascii="Times New Roman" w:hAnsi="Times New Roman" w:cs="Times New Roman"/>
          <w:iCs/>
          <w:sz w:val="28"/>
          <w:szCs w:val="28"/>
        </w:rPr>
        <w:t xml:space="preserve">5.6. </w:t>
      </w:r>
      <w:proofErr w:type="gramStart"/>
      <w:r w:rsidRPr="00447D00">
        <w:rPr>
          <w:rFonts w:ascii="Times New Roman" w:hAnsi="Times New Roman" w:cs="Times New Roman"/>
          <w:iCs/>
          <w:sz w:val="28"/>
          <w:szCs w:val="28"/>
        </w:rPr>
        <w:t xml:space="preserve">Жалоба, поступившая в </w:t>
      </w:r>
      <w:r w:rsidRPr="00447D00">
        <w:rPr>
          <w:rFonts w:ascii="Times New Roman" w:hAnsi="Times New Roman" w:cs="Times New Roman"/>
          <w:sz w:val="28"/>
          <w:szCs w:val="28"/>
        </w:rPr>
        <w:t>органа, предоставляющего муниципальную услугу</w:t>
      </w:r>
      <w:r w:rsidRPr="00447D00">
        <w:rPr>
          <w:rFonts w:ascii="Times New Roman" w:hAnsi="Times New Roman" w:cs="Times New Roman"/>
          <w:iCs/>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w:t>
      </w:r>
      <w:r w:rsidRPr="00447D00">
        <w:rPr>
          <w:rFonts w:ascii="Times New Roman" w:hAnsi="Times New Roman" w:cs="Times New Roman"/>
          <w:iCs/>
          <w:sz w:val="28"/>
          <w:szCs w:val="28"/>
        </w:rPr>
        <w:lastRenderedPageBreak/>
        <w:t>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47D00">
        <w:rPr>
          <w:rFonts w:ascii="Times New Roman" w:hAnsi="Times New Roman" w:cs="Times New Roman"/>
          <w:iCs/>
          <w:sz w:val="28"/>
          <w:szCs w:val="28"/>
        </w:rPr>
        <w:t xml:space="preserve"> исправлений - в течение пяти рабочих дней со дня ее регистрации.</w:t>
      </w:r>
    </w:p>
    <w:p w:rsidR="001514AB" w:rsidRPr="00447D00" w:rsidRDefault="001514AB" w:rsidP="001514AB">
      <w:pPr>
        <w:autoSpaceDE w:val="0"/>
        <w:autoSpaceDN w:val="0"/>
        <w:adjustRightInd w:val="0"/>
        <w:spacing w:after="0"/>
        <w:ind w:firstLine="540"/>
        <w:jc w:val="both"/>
        <w:rPr>
          <w:rFonts w:ascii="Times New Roman" w:hAnsi="Times New Roman" w:cs="Times New Roman"/>
          <w:iCs/>
          <w:sz w:val="28"/>
          <w:szCs w:val="28"/>
        </w:rPr>
      </w:pPr>
      <w:r w:rsidRPr="00447D00">
        <w:rPr>
          <w:rFonts w:ascii="Times New Roman" w:hAnsi="Times New Roman" w:cs="Times New Roman"/>
          <w:iCs/>
          <w:sz w:val="28"/>
          <w:szCs w:val="28"/>
        </w:rPr>
        <w:t xml:space="preserve">5.7. По результатам </w:t>
      </w:r>
      <w:proofErr w:type="gramStart"/>
      <w:r w:rsidRPr="00447D00">
        <w:rPr>
          <w:rFonts w:ascii="Times New Roman" w:hAnsi="Times New Roman" w:cs="Times New Roman"/>
          <w:iCs/>
          <w:sz w:val="28"/>
          <w:szCs w:val="28"/>
        </w:rPr>
        <w:t xml:space="preserve">рассмотрения жалобы </w:t>
      </w:r>
      <w:r w:rsidRPr="00447D00">
        <w:rPr>
          <w:rFonts w:ascii="Times New Roman" w:hAnsi="Times New Roman" w:cs="Times New Roman"/>
          <w:sz w:val="28"/>
          <w:szCs w:val="28"/>
        </w:rPr>
        <w:t>органа, предоставляющего муниципальную услугу</w:t>
      </w:r>
      <w:r w:rsidRPr="00447D00">
        <w:rPr>
          <w:rFonts w:ascii="Times New Roman" w:hAnsi="Times New Roman" w:cs="Times New Roman"/>
          <w:iCs/>
          <w:sz w:val="28"/>
          <w:szCs w:val="28"/>
        </w:rPr>
        <w:t xml:space="preserve"> принимает</w:t>
      </w:r>
      <w:proofErr w:type="gramEnd"/>
      <w:r w:rsidRPr="00447D00">
        <w:rPr>
          <w:rFonts w:ascii="Times New Roman" w:hAnsi="Times New Roman" w:cs="Times New Roman"/>
          <w:iCs/>
          <w:sz w:val="28"/>
          <w:szCs w:val="28"/>
        </w:rPr>
        <w:t xml:space="preserve"> одно из следующих решений:</w:t>
      </w:r>
    </w:p>
    <w:p w:rsidR="001514AB" w:rsidRPr="00447D00" w:rsidRDefault="001514AB" w:rsidP="001514AB">
      <w:pPr>
        <w:autoSpaceDE w:val="0"/>
        <w:autoSpaceDN w:val="0"/>
        <w:adjustRightInd w:val="0"/>
        <w:spacing w:after="0"/>
        <w:ind w:firstLine="540"/>
        <w:jc w:val="both"/>
        <w:rPr>
          <w:rFonts w:ascii="Times New Roman" w:hAnsi="Times New Roman" w:cs="Times New Roman"/>
          <w:iCs/>
          <w:sz w:val="28"/>
          <w:szCs w:val="28"/>
        </w:rPr>
      </w:pPr>
      <w:proofErr w:type="gramStart"/>
      <w:r w:rsidRPr="00447D00">
        <w:rPr>
          <w:rFonts w:ascii="Times New Roman" w:hAnsi="Times New Roman" w:cs="Times New Roman"/>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514AB" w:rsidRPr="00447D00" w:rsidRDefault="001514AB" w:rsidP="001514AB">
      <w:pPr>
        <w:autoSpaceDE w:val="0"/>
        <w:autoSpaceDN w:val="0"/>
        <w:adjustRightInd w:val="0"/>
        <w:spacing w:after="0"/>
        <w:ind w:firstLine="540"/>
        <w:jc w:val="both"/>
        <w:rPr>
          <w:rFonts w:ascii="Times New Roman" w:hAnsi="Times New Roman" w:cs="Times New Roman"/>
          <w:iCs/>
          <w:sz w:val="28"/>
          <w:szCs w:val="28"/>
        </w:rPr>
      </w:pPr>
      <w:r w:rsidRPr="00447D00">
        <w:rPr>
          <w:rFonts w:ascii="Times New Roman" w:hAnsi="Times New Roman" w:cs="Times New Roman"/>
          <w:iCs/>
          <w:sz w:val="28"/>
          <w:szCs w:val="28"/>
        </w:rPr>
        <w:t>2) отказывает в удовлетворении жалобы.</w:t>
      </w:r>
    </w:p>
    <w:p w:rsidR="001514AB" w:rsidRPr="00447D00" w:rsidRDefault="001514AB" w:rsidP="001514AB">
      <w:pPr>
        <w:autoSpaceDE w:val="0"/>
        <w:autoSpaceDN w:val="0"/>
        <w:adjustRightInd w:val="0"/>
        <w:spacing w:after="0"/>
        <w:ind w:firstLine="540"/>
        <w:jc w:val="both"/>
        <w:rPr>
          <w:rFonts w:ascii="Times New Roman" w:hAnsi="Times New Roman" w:cs="Times New Roman"/>
          <w:iCs/>
          <w:sz w:val="28"/>
          <w:szCs w:val="28"/>
        </w:rPr>
      </w:pPr>
      <w:r w:rsidRPr="00447D00">
        <w:rPr>
          <w:rFonts w:ascii="Times New Roman" w:hAnsi="Times New Roman" w:cs="Times New Roman"/>
          <w:iCs/>
          <w:sz w:val="28"/>
          <w:szCs w:val="28"/>
        </w:rPr>
        <w:t xml:space="preserve">5.8. Не позднее дня, следующего за днем принятия решения, указанного в </w:t>
      </w:r>
      <w:hyperlink r:id="rId18" w:history="1">
        <w:r w:rsidRPr="00447D00">
          <w:rPr>
            <w:rFonts w:ascii="Times New Roman" w:hAnsi="Times New Roman" w:cs="Times New Roman"/>
            <w:iCs/>
            <w:sz w:val="28"/>
            <w:szCs w:val="28"/>
          </w:rPr>
          <w:t>пункте 5.7</w:t>
        </w:r>
      </w:hyperlink>
      <w:r w:rsidRPr="00447D00">
        <w:rPr>
          <w:rFonts w:ascii="Times New Roman" w:hAnsi="Times New Roman" w:cs="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14AB" w:rsidRPr="00447D00" w:rsidRDefault="001514AB" w:rsidP="001514AB">
      <w:pPr>
        <w:autoSpaceDE w:val="0"/>
        <w:autoSpaceDN w:val="0"/>
        <w:adjustRightInd w:val="0"/>
        <w:spacing w:after="0"/>
        <w:ind w:firstLine="540"/>
        <w:jc w:val="both"/>
        <w:rPr>
          <w:rFonts w:ascii="Times New Roman" w:hAnsi="Times New Roman" w:cs="Times New Roman"/>
          <w:iCs/>
          <w:sz w:val="28"/>
          <w:szCs w:val="28"/>
        </w:rPr>
      </w:pPr>
      <w:r w:rsidRPr="00447D00">
        <w:rPr>
          <w:rFonts w:ascii="Times New Roman" w:hAnsi="Times New Roman" w:cs="Times New Roman"/>
          <w:iCs/>
          <w:sz w:val="28"/>
          <w:szCs w:val="28"/>
        </w:rPr>
        <w:t xml:space="preserve">5.9. В случае установления в ходе или по результатам </w:t>
      </w:r>
      <w:proofErr w:type="gramStart"/>
      <w:r w:rsidRPr="00447D00">
        <w:rPr>
          <w:rFonts w:ascii="Times New Roman" w:hAnsi="Times New Roman" w:cs="Times New Roman"/>
          <w:iCs/>
          <w:sz w:val="28"/>
          <w:szCs w:val="28"/>
        </w:rPr>
        <w:t>рассмотрения жалобы признаков состава административного правонарушения</w:t>
      </w:r>
      <w:proofErr w:type="gramEnd"/>
      <w:r w:rsidRPr="00447D00">
        <w:rPr>
          <w:rFonts w:ascii="Times New Roman" w:hAnsi="Times New Roman" w:cs="Times New Roman"/>
          <w:iCs/>
          <w:sz w:val="28"/>
          <w:szCs w:val="28"/>
        </w:rPr>
        <w:t xml:space="preserve"> или преступления должностное лицо, наделенное полномочиями по рассмотрению жалоб в соответствии с </w:t>
      </w:r>
      <w:hyperlink r:id="rId19" w:history="1">
        <w:r w:rsidRPr="00447D00">
          <w:rPr>
            <w:rFonts w:ascii="Times New Roman" w:hAnsi="Times New Roman" w:cs="Times New Roman"/>
            <w:iCs/>
            <w:sz w:val="28"/>
            <w:szCs w:val="28"/>
          </w:rPr>
          <w:t>пунктом 5.3</w:t>
        </w:r>
      </w:hyperlink>
      <w:r w:rsidRPr="00447D00">
        <w:rPr>
          <w:rFonts w:ascii="Times New Roman" w:hAnsi="Times New Roman" w:cs="Times New Roman"/>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1514AB" w:rsidRPr="00447D00" w:rsidRDefault="001514AB" w:rsidP="001514AB">
      <w:pPr>
        <w:tabs>
          <w:tab w:val="left" w:pos="2040"/>
        </w:tabs>
        <w:autoSpaceDE w:val="0"/>
        <w:autoSpaceDN w:val="0"/>
        <w:adjustRightInd w:val="0"/>
        <w:spacing w:after="0"/>
        <w:ind w:firstLine="720"/>
        <w:jc w:val="both"/>
        <w:outlineLvl w:val="1"/>
        <w:rPr>
          <w:rFonts w:ascii="Times New Roman" w:hAnsi="Times New Roman" w:cs="Times New Roman"/>
          <w:sz w:val="28"/>
          <w:szCs w:val="28"/>
        </w:rPr>
      </w:pPr>
    </w:p>
    <w:p w:rsidR="001514AB" w:rsidRPr="00447D00" w:rsidRDefault="001514AB" w:rsidP="001514AB">
      <w:pPr>
        <w:pStyle w:val="ConsPlusNonformat"/>
        <w:jc w:val="both"/>
        <w:rPr>
          <w:rFonts w:ascii="Times New Roman" w:hAnsi="Times New Roman" w:cs="Times New Roman"/>
          <w:i/>
          <w:sz w:val="28"/>
          <w:szCs w:val="28"/>
        </w:rPr>
      </w:pPr>
    </w:p>
    <w:p w:rsidR="001514AB" w:rsidRPr="00447D00" w:rsidRDefault="001514AB" w:rsidP="001514AB">
      <w:pPr>
        <w:tabs>
          <w:tab w:val="left" w:pos="5245"/>
        </w:tabs>
        <w:autoSpaceDE w:val="0"/>
        <w:autoSpaceDN w:val="0"/>
        <w:adjustRightInd w:val="0"/>
        <w:spacing w:after="0"/>
        <w:outlineLvl w:val="1"/>
        <w:rPr>
          <w:rFonts w:ascii="Times New Roman" w:hAnsi="Times New Roman" w:cs="Times New Roman"/>
          <w:sz w:val="28"/>
          <w:szCs w:val="28"/>
        </w:rPr>
      </w:pPr>
    </w:p>
    <w:p w:rsidR="001514AB" w:rsidRPr="00447D00" w:rsidRDefault="001514AB" w:rsidP="001514AB">
      <w:pPr>
        <w:tabs>
          <w:tab w:val="left" w:pos="5245"/>
        </w:tabs>
        <w:autoSpaceDE w:val="0"/>
        <w:autoSpaceDN w:val="0"/>
        <w:adjustRightInd w:val="0"/>
        <w:spacing w:after="0"/>
        <w:outlineLvl w:val="1"/>
        <w:rPr>
          <w:rFonts w:ascii="Times New Roman" w:hAnsi="Times New Roman" w:cs="Times New Roman"/>
          <w:sz w:val="28"/>
          <w:szCs w:val="28"/>
        </w:rPr>
      </w:pPr>
    </w:p>
    <w:p w:rsidR="001514AB" w:rsidRPr="00447D00" w:rsidRDefault="001514AB" w:rsidP="001514AB">
      <w:pPr>
        <w:tabs>
          <w:tab w:val="left" w:pos="5245"/>
        </w:tabs>
        <w:autoSpaceDE w:val="0"/>
        <w:autoSpaceDN w:val="0"/>
        <w:adjustRightInd w:val="0"/>
        <w:spacing w:after="0"/>
        <w:outlineLvl w:val="1"/>
        <w:rPr>
          <w:rFonts w:ascii="Times New Roman" w:hAnsi="Times New Roman" w:cs="Times New Roman"/>
          <w:sz w:val="28"/>
          <w:szCs w:val="28"/>
        </w:rPr>
      </w:pPr>
    </w:p>
    <w:p w:rsidR="001514AB" w:rsidRPr="00447D00" w:rsidRDefault="001514AB" w:rsidP="001514AB">
      <w:pPr>
        <w:tabs>
          <w:tab w:val="left" w:pos="5245"/>
        </w:tabs>
        <w:autoSpaceDE w:val="0"/>
        <w:autoSpaceDN w:val="0"/>
        <w:adjustRightInd w:val="0"/>
        <w:spacing w:after="0"/>
        <w:outlineLvl w:val="1"/>
        <w:rPr>
          <w:rFonts w:ascii="Times New Roman" w:hAnsi="Times New Roman" w:cs="Times New Roman"/>
          <w:sz w:val="28"/>
          <w:szCs w:val="28"/>
        </w:rPr>
      </w:pPr>
    </w:p>
    <w:p w:rsidR="001514AB" w:rsidRPr="00447D00" w:rsidRDefault="001514AB" w:rsidP="001514AB">
      <w:pPr>
        <w:tabs>
          <w:tab w:val="left" w:pos="5245"/>
        </w:tabs>
        <w:autoSpaceDE w:val="0"/>
        <w:autoSpaceDN w:val="0"/>
        <w:adjustRightInd w:val="0"/>
        <w:spacing w:after="0"/>
        <w:outlineLvl w:val="1"/>
        <w:rPr>
          <w:rFonts w:ascii="Times New Roman" w:hAnsi="Times New Roman" w:cs="Times New Roman"/>
          <w:sz w:val="28"/>
          <w:szCs w:val="28"/>
        </w:rPr>
      </w:pPr>
    </w:p>
    <w:p w:rsidR="001514AB" w:rsidRPr="00447D00" w:rsidRDefault="001514AB" w:rsidP="001514AB">
      <w:pPr>
        <w:tabs>
          <w:tab w:val="left" w:pos="2610"/>
        </w:tabs>
        <w:autoSpaceDE w:val="0"/>
        <w:autoSpaceDN w:val="0"/>
        <w:adjustRightInd w:val="0"/>
        <w:spacing w:after="0"/>
        <w:outlineLvl w:val="1"/>
        <w:rPr>
          <w:rFonts w:ascii="Times New Roman" w:hAnsi="Times New Roman" w:cs="Times New Roman"/>
          <w:sz w:val="28"/>
          <w:szCs w:val="28"/>
        </w:rPr>
      </w:pPr>
      <w:r>
        <w:rPr>
          <w:rFonts w:ascii="Times New Roman" w:hAnsi="Times New Roman" w:cs="Times New Roman"/>
          <w:sz w:val="28"/>
          <w:szCs w:val="28"/>
        </w:rPr>
        <w:tab/>
      </w:r>
    </w:p>
    <w:p w:rsidR="001514AB" w:rsidRPr="00447D00" w:rsidRDefault="001514AB" w:rsidP="001514AB">
      <w:pPr>
        <w:tabs>
          <w:tab w:val="left" w:pos="5245"/>
        </w:tabs>
        <w:autoSpaceDE w:val="0"/>
        <w:autoSpaceDN w:val="0"/>
        <w:adjustRightInd w:val="0"/>
        <w:spacing w:after="0"/>
        <w:outlineLvl w:val="1"/>
        <w:rPr>
          <w:rFonts w:ascii="Times New Roman" w:hAnsi="Times New Roman" w:cs="Times New Roman"/>
          <w:sz w:val="28"/>
          <w:szCs w:val="28"/>
        </w:rPr>
      </w:pPr>
      <w:r w:rsidRPr="00447D00">
        <w:rPr>
          <w:rFonts w:ascii="Times New Roman" w:hAnsi="Times New Roman" w:cs="Times New Roman"/>
          <w:sz w:val="28"/>
          <w:szCs w:val="28"/>
        </w:rPr>
        <w:tab/>
        <w:t>Приложение  1</w:t>
      </w:r>
    </w:p>
    <w:p w:rsidR="001514AB" w:rsidRPr="00447D00" w:rsidRDefault="001514AB" w:rsidP="001514AB">
      <w:pPr>
        <w:tabs>
          <w:tab w:val="left" w:pos="5245"/>
        </w:tabs>
        <w:autoSpaceDE w:val="0"/>
        <w:autoSpaceDN w:val="0"/>
        <w:adjustRightInd w:val="0"/>
        <w:spacing w:after="0"/>
        <w:outlineLvl w:val="1"/>
        <w:rPr>
          <w:rFonts w:ascii="Times New Roman" w:hAnsi="Times New Roman" w:cs="Times New Roman"/>
          <w:sz w:val="28"/>
          <w:szCs w:val="28"/>
        </w:rPr>
      </w:pPr>
      <w:r w:rsidRPr="00447D00">
        <w:rPr>
          <w:rFonts w:ascii="Times New Roman" w:hAnsi="Times New Roman" w:cs="Times New Roman"/>
          <w:sz w:val="28"/>
          <w:szCs w:val="28"/>
        </w:rPr>
        <w:tab/>
        <w:t>к административному регламенту</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highlight w:val="red"/>
        </w:rPr>
      </w:pPr>
    </w:p>
    <w:p w:rsidR="001514AB" w:rsidRPr="00447D00" w:rsidRDefault="001514AB" w:rsidP="001514AB">
      <w:pPr>
        <w:autoSpaceDE w:val="0"/>
        <w:autoSpaceDN w:val="0"/>
        <w:adjustRightInd w:val="0"/>
        <w:spacing w:after="0"/>
        <w:jc w:val="both"/>
        <w:outlineLvl w:val="1"/>
        <w:rPr>
          <w:rFonts w:ascii="Times New Roman" w:hAnsi="Times New Roman" w:cs="Times New Roman"/>
          <w:sz w:val="28"/>
          <w:szCs w:val="28"/>
          <w:highlight w:val="red"/>
        </w:rPr>
      </w:pPr>
    </w:p>
    <w:p w:rsidR="001514AB" w:rsidRPr="00447D00" w:rsidRDefault="001514AB" w:rsidP="001514AB">
      <w:pPr>
        <w:tabs>
          <w:tab w:val="left" w:pos="3420"/>
        </w:tabs>
        <w:autoSpaceDE w:val="0"/>
        <w:autoSpaceDN w:val="0"/>
        <w:adjustRightInd w:val="0"/>
        <w:spacing w:after="0"/>
        <w:jc w:val="both"/>
        <w:outlineLvl w:val="1"/>
        <w:rPr>
          <w:rFonts w:ascii="Times New Roman" w:hAnsi="Times New Roman" w:cs="Times New Roman"/>
          <w:sz w:val="28"/>
          <w:szCs w:val="28"/>
        </w:rPr>
      </w:pPr>
      <w:r w:rsidRPr="00447D00">
        <w:rPr>
          <w:rFonts w:ascii="Times New Roman" w:hAnsi="Times New Roman" w:cs="Times New Roman"/>
          <w:sz w:val="28"/>
          <w:szCs w:val="28"/>
        </w:rPr>
        <w:tab/>
        <w:t>В _____________________________________</w:t>
      </w:r>
    </w:p>
    <w:p w:rsidR="001514AB" w:rsidRPr="00447D00" w:rsidRDefault="001514AB" w:rsidP="001514AB">
      <w:pPr>
        <w:tabs>
          <w:tab w:val="left" w:pos="3420"/>
          <w:tab w:val="left" w:pos="3780"/>
        </w:tabs>
        <w:autoSpaceDE w:val="0"/>
        <w:autoSpaceDN w:val="0"/>
        <w:adjustRightInd w:val="0"/>
        <w:spacing w:after="0"/>
        <w:jc w:val="both"/>
        <w:outlineLvl w:val="1"/>
        <w:rPr>
          <w:rFonts w:ascii="Times New Roman" w:hAnsi="Times New Roman" w:cs="Times New Roman"/>
          <w:sz w:val="28"/>
          <w:szCs w:val="28"/>
        </w:rPr>
      </w:pPr>
      <w:r w:rsidRPr="00447D00">
        <w:rPr>
          <w:rFonts w:ascii="Times New Roman" w:hAnsi="Times New Roman" w:cs="Times New Roman"/>
          <w:sz w:val="28"/>
          <w:szCs w:val="28"/>
        </w:rPr>
        <w:tab/>
        <w:t>(</w:t>
      </w:r>
      <w:r w:rsidRPr="00447D00">
        <w:rPr>
          <w:rFonts w:ascii="Times New Roman" w:hAnsi="Times New Roman" w:cs="Times New Roman"/>
          <w:i/>
          <w:sz w:val="28"/>
          <w:szCs w:val="28"/>
        </w:rPr>
        <w:t>наименование органа местного самоуправления</w:t>
      </w:r>
      <w:r w:rsidRPr="00447D00">
        <w:rPr>
          <w:rFonts w:ascii="Times New Roman" w:hAnsi="Times New Roman" w:cs="Times New Roman"/>
          <w:sz w:val="28"/>
          <w:szCs w:val="28"/>
        </w:rPr>
        <w:t>)</w:t>
      </w:r>
    </w:p>
    <w:p w:rsidR="001514AB" w:rsidRPr="00447D00" w:rsidRDefault="001514AB" w:rsidP="001514AB">
      <w:pPr>
        <w:tabs>
          <w:tab w:val="left" w:pos="3420"/>
          <w:tab w:val="left" w:pos="3780"/>
        </w:tabs>
        <w:autoSpaceDE w:val="0"/>
        <w:autoSpaceDN w:val="0"/>
        <w:adjustRightInd w:val="0"/>
        <w:spacing w:after="0"/>
        <w:jc w:val="both"/>
        <w:outlineLvl w:val="1"/>
        <w:rPr>
          <w:rFonts w:ascii="Times New Roman" w:hAnsi="Times New Roman" w:cs="Times New Roman"/>
          <w:sz w:val="28"/>
          <w:szCs w:val="28"/>
        </w:rPr>
      </w:pPr>
      <w:r w:rsidRPr="00447D00">
        <w:rPr>
          <w:rFonts w:ascii="Times New Roman" w:hAnsi="Times New Roman" w:cs="Times New Roman"/>
          <w:sz w:val="28"/>
          <w:szCs w:val="28"/>
        </w:rPr>
        <w:lastRenderedPageBreak/>
        <w:tab/>
        <w:t>_______________________________________</w:t>
      </w:r>
    </w:p>
    <w:p w:rsidR="001514AB" w:rsidRPr="00447D00" w:rsidRDefault="001514AB" w:rsidP="001514AB">
      <w:pPr>
        <w:tabs>
          <w:tab w:val="left" w:pos="3420"/>
          <w:tab w:val="left" w:pos="3780"/>
        </w:tabs>
        <w:autoSpaceDE w:val="0"/>
        <w:autoSpaceDN w:val="0"/>
        <w:adjustRightInd w:val="0"/>
        <w:spacing w:after="0"/>
        <w:jc w:val="both"/>
        <w:outlineLvl w:val="1"/>
        <w:rPr>
          <w:rFonts w:ascii="Times New Roman" w:hAnsi="Times New Roman" w:cs="Times New Roman"/>
          <w:i/>
          <w:sz w:val="28"/>
          <w:szCs w:val="28"/>
        </w:rPr>
      </w:pPr>
      <w:r w:rsidRPr="00447D00">
        <w:rPr>
          <w:rFonts w:ascii="Times New Roman" w:hAnsi="Times New Roman" w:cs="Times New Roman"/>
          <w:sz w:val="28"/>
          <w:szCs w:val="28"/>
        </w:rPr>
        <w:tab/>
      </w:r>
      <w:r w:rsidRPr="00447D00">
        <w:rPr>
          <w:rFonts w:ascii="Times New Roman" w:hAnsi="Times New Roman" w:cs="Times New Roman"/>
          <w:i/>
          <w:sz w:val="28"/>
          <w:szCs w:val="28"/>
        </w:rPr>
        <w:t>(наименование муниципального образования)</w:t>
      </w:r>
    </w:p>
    <w:p w:rsidR="001514AB" w:rsidRPr="00447D00" w:rsidRDefault="001514AB" w:rsidP="001514AB">
      <w:pPr>
        <w:tabs>
          <w:tab w:val="left" w:pos="3420"/>
          <w:tab w:val="left" w:pos="3780"/>
        </w:tabs>
        <w:autoSpaceDE w:val="0"/>
        <w:autoSpaceDN w:val="0"/>
        <w:adjustRightInd w:val="0"/>
        <w:spacing w:after="0"/>
        <w:jc w:val="both"/>
        <w:outlineLvl w:val="1"/>
        <w:rPr>
          <w:rFonts w:ascii="Times New Roman" w:hAnsi="Times New Roman" w:cs="Times New Roman"/>
          <w:sz w:val="28"/>
          <w:szCs w:val="28"/>
        </w:rPr>
      </w:pPr>
      <w:r w:rsidRPr="00447D00">
        <w:rPr>
          <w:rFonts w:ascii="Times New Roman" w:hAnsi="Times New Roman" w:cs="Times New Roman"/>
          <w:sz w:val="28"/>
          <w:szCs w:val="28"/>
        </w:rPr>
        <w:tab/>
        <w:t>от _______________________________________,</w:t>
      </w:r>
    </w:p>
    <w:p w:rsidR="001514AB" w:rsidRPr="00447D00" w:rsidRDefault="001514AB" w:rsidP="001514AB">
      <w:pPr>
        <w:tabs>
          <w:tab w:val="left" w:pos="3420"/>
          <w:tab w:val="left" w:pos="3780"/>
        </w:tabs>
        <w:autoSpaceDE w:val="0"/>
        <w:autoSpaceDN w:val="0"/>
        <w:adjustRightInd w:val="0"/>
        <w:spacing w:after="0"/>
        <w:jc w:val="both"/>
        <w:outlineLvl w:val="1"/>
        <w:rPr>
          <w:rFonts w:ascii="Times New Roman" w:hAnsi="Times New Roman" w:cs="Times New Roman"/>
          <w:sz w:val="28"/>
          <w:szCs w:val="28"/>
        </w:rPr>
      </w:pPr>
      <w:r w:rsidRPr="00447D00">
        <w:rPr>
          <w:rFonts w:ascii="Times New Roman" w:hAnsi="Times New Roman" w:cs="Times New Roman"/>
          <w:sz w:val="28"/>
          <w:szCs w:val="28"/>
        </w:rPr>
        <w:tab/>
      </w:r>
      <w:proofErr w:type="gramStart"/>
      <w:r w:rsidRPr="00447D00">
        <w:rPr>
          <w:rFonts w:ascii="Times New Roman" w:hAnsi="Times New Roman" w:cs="Times New Roman"/>
          <w:sz w:val="28"/>
          <w:szCs w:val="28"/>
        </w:rPr>
        <w:t>проживающего</w:t>
      </w:r>
      <w:proofErr w:type="gramEnd"/>
      <w:r w:rsidRPr="00447D00">
        <w:rPr>
          <w:rFonts w:ascii="Times New Roman" w:hAnsi="Times New Roman" w:cs="Times New Roman"/>
          <w:sz w:val="28"/>
          <w:szCs w:val="28"/>
        </w:rPr>
        <w:t xml:space="preserve"> по адресу: __________________</w:t>
      </w:r>
    </w:p>
    <w:p w:rsidR="001514AB" w:rsidRPr="00447D00" w:rsidRDefault="001514AB" w:rsidP="001514AB">
      <w:pPr>
        <w:tabs>
          <w:tab w:val="left" w:pos="3420"/>
          <w:tab w:val="left" w:pos="3780"/>
        </w:tabs>
        <w:autoSpaceDE w:val="0"/>
        <w:autoSpaceDN w:val="0"/>
        <w:adjustRightInd w:val="0"/>
        <w:spacing w:after="0"/>
        <w:jc w:val="both"/>
        <w:outlineLvl w:val="1"/>
        <w:rPr>
          <w:rFonts w:ascii="Times New Roman" w:hAnsi="Times New Roman" w:cs="Times New Roman"/>
          <w:sz w:val="28"/>
          <w:szCs w:val="28"/>
        </w:rPr>
      </w:pPr>
      <w:r w:rsidRPr="00447D00">
        <w:rPr>
          <w:rFonts w:ascii="Times New Roman" w:hAnsi="Times New Roman" w:cs="Times New Roman"/>
          <w:sz w:val="28"/>
          <w:szCs w:val="28"/>
        </w:rPr>
        <w:tab/>
        <w:t>______________________________________.</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p>
    <w:p w:rsidR="001514AB" w:rsidRPr="00447D00" w:rsidRDefault="001514AB" w:rsidP="001514AB">
      <w:pPr>
        <w:autoSpaceDE w:val="0"/>
        <w:autoSpaceDN w:val="0"/>
        <w:adjustRightInd w:val="0"/>
        <w:spacing w:after="0"/>
        <w:ind w:firstLine="540"/>
        <w:jc w:val="center"/>
        <w:outlineLvl w:val="1"/>
        <w:rPr>
          <w:rFonts w:ascii="Times New Roman" w:hAnsi="Times New Roman" w:cs="Times New Roman"/>
          <w:sz w:val="28"/>
          <w:szCs w:val="28"/>
        </w:rPr>
      </w:pPr>
      <w:r w:rsidRPr="00447D00">
        <w:rPr>
          <w:rFonts w:ascii="Times New Roman" w:hAnsi="Times New Roman" w:cs="Times New Roman"/>
          <w:sz w:val="28"/>
          <w:szCs w:val="28"/>
        </w:rPr>
        <w:t>ЗАЯВЛЕНИЕ</w:t>
      </w:r>
    </w:p>
    <w:p w:rsidR="001514AB" w:rsidRPr="00447D00" w:rsidRDefault="001514AB" w:rsidP="001514AB">
      <w:pPr>
        <w:autoSpaceDE w:val="0"/>
        <w:autoSpaceDN w:val="0"/>
        <w:adjustRightInd w:val="0"/>
        <w:spacing w:after="0"/>
        <w:ind w:firstLine="540"/>
        <w:jc w:val="center"/>
        <w:outlineLvl w:val="1"/>
        <w:rPr>
          <w:rFonts w:ascii="Times New Roman" w:hAnsi="Times New Roman" w:cs="Times New Roman"/>
          <w:i/>
          <w:sz w:val="28"/>
          <w:szCs w:val="28"/>
        </w:rPr>
      </w:pPr>
      <w:r w:rsidRPr="00447D00">
        <w:rPr>
          <w:rFonts w:ascii="Times New Roman" w:hAnsi="Times New Roman" w:cs="Times New Roman"/>
          <w:i/>
          <w:sz w:val="28"/>
          <w:szCs w:val="28"/>
        </w:rPr>
        <w:t xml:space="preserve">о переводе жилого помещения в </w:t>
      </w:r>
      <w:proofErr w:type="gramStart"/>
      <w:r w:rsidRPr="00447D00">
        <w:rPr>
          <w:rFonts w:ascii="Times New Roman" w:hAnsi="Times New Roman" w:cs="Times New Roman"/>
          <w:i/>
          <w:sz w:val="28"/>
          <w:szCs w:val="28"/>
        </w:rPr>
        <w:t>нежилое</w:t>
      </w:r>
      <w:proofErr w:type="gramEnd"/>
      <w:r w:rsidRPr="00447D00">
        <w:rPr>
          <w:rFonts w:ascii="Times New Roman" w:hAnsi="Times New Roman" w:cs="Times New Roman"/>
          <w:i/>
          <w:sz w:val="28"/>
          <w:szCs w:val="28"/>
        </w:rPr>
        <w:t xml:space="preserve"> </w:t>
      </w:r>
    </w:p>
    <w:p w:rsidR="001514AB" w:rsidRPr="00447D00" w:rsidRDefault="001514AB" w:rsidP="001514AB">
      <w:pPr>
        <w:autoSpaceDE w:val="0"/>
        <w:autoSpaceDN w:val="0"/>
        <w:adjustRightInd w:val="0"/>
        <w:spacing w:after="0"/>
        <w:ind w:firstLine="540"/>
        <w:jc w:val="center"/>
        <w:outlineLvl w:val="1"/>
        <w:rPr>
          <w:rFonts w:ascii="Times New Roman" w:hAnsi="Times New Roman" w:cs="Times New Roman"/>
          <w:i/>
          <w:sz w:val="28"/>
          <w:szCs w:val="28"/>
        </w:rPr>
      </w:pPr>
      <w:r w:rsidRPr="00447D00">
        <w:rPr>
          <w:rFonts w:ascii="Times New Roman" w:hAnsi="Times New Roman" w:cs="Times New Roman"/>
          <w:i/>
          <w:sz w:val="28"/>
          <w:szCs w:val="28"/>
        </w:rPr>
        <w:t xml:space="preserve">(о переводе нежилого помещения в </w:t>
      </w:r>
      <w:proofErr w:type="gramStart"/>
      <w:r w:rsidRPr="00447D00">
        <w:rPr>
          <w:rFonts w:ascii="Times New Roman" w:hAnsi="Times New Roman" w:cs="Times New Roman"/>
          <w:i/>
          <w:sz w:val="28"/>
          <w:szCs w:val="28"/>
        </w:rPr>
        <w:t>жилое</w:t>
      </w:r>
      <w:proofErr w:type="gramEnd"/>
      <w:r w:rsidRPr="00447D00">
        <w:rPr>
          <w:rFonts w:ascii="Times New Roman" w:hAnsi="Times New Roman" w:cs="Times New Roman"/>
          <w:i/>
          <w:sz w:val="28"/>
          <w:szCs w:val="28"/>
        </w:rPr>
        <w:t>)</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Я, __________________, являюсь собственником жилого (</w:t>
      </w:r>
      <w:r w:rsidRPr="00447D00">
        <w:rPr>
          <w:rFonts w:ascii="Times New Roman" w:hAnsi="Times New Roman" w:cs="Times New Roman"/>
          <w:i/>
          <w:sz w:val="28"/>
          <w:szCs w:val="28"/>
        </w:rPr>
        <w:t>нежилого</w:t>
      </w:r>
      <w:r w:rsidRPr="00447D00">
        <w:rPr>
          <w:rFonts w:ascii="Times New Roman" w:hAnsi="Times New Roman" w:cs="Times New Roman"/>
          <w:sz w:val="28"/>
          <w:szCs w:val="28"/>
        </w:rPr>
        <w:t>) помещения, находящегося по адресу ____________________, право собственности на данное жилое помещение подтверждается ________________.</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i/>
          <w:sz w:val="28"/>
          <w:szCs w:val="28"/>
        </w:rPr>
      </w:pPr>
      <w:r w:rsidRPr="00447D00">
        <w:rPr>
          <w:rFonts w:ascii="Times New Roman" w:hAnsi="Times New Roman" w:cs="Times New Roman"/>
          <w:i/>
          <w:sz w:val="28"/>
          <w:szCs w:val="28"/>
        </w:rPr>
        <w:t>Вариант: Я, __________________, являюсь уполномоченным собственником жилого помещения лицом на подачу заявления, что подтверждается ___________________.</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В связи с _______________ и в соответствии с ч. 2 ст. 23 Жилищного кодекса РФ прошу осуществить перевод вышеуказанного жилого </w:t>
      </w:r>
      <w:r w:rsidRPr="00447D00">
        <w:rPr>
          <w:rFonts w:ascii="Times New Roman" w:hAnsi="Times New Roman" w:cs="Times New Roman"/>
          <w:i/>
          <w:sz w:val="28"/>
          <w:szCs w:val="28"/>
        </w:rPr>
        <w:t>(нежилого)</w:t>
      </w:r>
      <w:r w:rsidRPr="00447D00">
        <w:rPr>
          <w:rFonts w:ascii="Times New Roman" w:hAnsi="Times New Roman" w:cs="Times New Roman"/>
          <w:sz w:val="28"/>
          <w:szCs w:val="28"/>
        </w:rPr>
        <w:t xml:space="preserve"> помещения в </w:t>
      </w:r>
      <w:proofErr w:type="gramStart"/>
      <w:r w:rsidRPr="00447D00">
        <w:rPr>
          <w:rFonts w:ascii="Times New Roman" w:hAnsi="Times New Roman" w:cs="Times New Roman"/>
          <w:sz w:val="28"/>
          <w:szCs w:val="28"/>
        </w:rPr>
        <w:t>нежилое</w:t>
      </w:r>
      <w:proofErr w:type="gramEnd"/>
      <w:r w:rsidRPr="00447D00">
        <w:rPr>
          <w:rFonts w:ascii="Times New Roman" w:hAnsi="Times New Roman" w:cs="Times New Roman"/>
          <w:sz w:val="28"/>
          <w:szCs w:val="28"/>
        </w:rPr>
        <w:t xml:space="preserve"> </w:t>
      </w:r>
      <w:r w:rsidRPr="00447D00">
        <w:rPr>
          <w:rFonts w:ascii="Times New Roman" w:hAnsi="Times New Roman" w:cs="Times New Roman"/>
          <w:i/>
          <w:sz w:val="28"/>
          <w:szCs w:val="28"/>
        </w:rPr>
        <w:t>(жилое)</w:t>
      </w:r>
      <w:r w:rsidRPr="00447D00">
        <w:rPr>
          <w:rFonts w:ascii="Times New Roman" w:hAnsi="Times New Roman" w:cs="Times New Roman"/>
          <w:sz w:val="28"/>
          <w:szCs w:val="28"/>
        </w:rPr>
        <w:t>.</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proofErr w:type="gramStart"/>
      <w:r w:rsidRPr="00447D00">
        <w:rPr>
          <w:rFonts w:ascii="Times New Roman" w:hAnsi="Times New Roman" w:cs="Times New Roman"/>
          <w:sz w:val="28"/>
          <w:szCs w:val="28"/>
        </w:rPr>
        <w:t xml:space="preserve">Обстоятельства, оговоренные ст. 22 Жилищного кодекса РФ, по которым перевод жилого </w:t>
      </w:r>
      <w:r w:rsidRPr="00447D00">
        <w:rPr>
          <w:rFonts w:ascii="Times New Roman" w:hAnsi="Times New Roman" w:cs="Times New Roman"/>
          <w:i/>
          <w:sz w:val="28"/>
          <w:szCs w:val="28"/>
        </w:rPr>
        <w:t xml:space="preserve">(нежилого) </w:t>
      </w:r>
      <w:r w:rsidRPr="00447D00">
        <w:rPr>
          <w:rFonts w:ascii="Times New Roman" w:hAnsi="Times New Roman" w:cs="Times New Roman"/>
          <w:sz w:val="28"/>
          <w:szCs w:val="28"/>
        </w:rPr>
        <w:t xml:space="preserve">помещения в нежилое </w:t>
      </w:r>
      <w:r w:rsidRPr="00447D00">
        <w:rPr>
          <w:rFonts w:ascii="Times New Roman" w:hAnsi="Times New Roman" w:cs="Times New Roman"/>
          <w:i/>
          <w:sz w:val="28"/>
          <w:szCs w:val="28"/>
        </w:rPr>
        <w:t>(жилое)</w:t>
      </w:r>
      <w:r w:rsidRPr="00447D00">
        <w:rPr>
          <w:rFonts w:ascii="Times New Roman" w:hAnsi="Times New Roman" w:cs="Times New Roman"/>
          <w:sz w:val="28"/>
          <w:szCs w:val="28"/>
        </w:rPr>
        <w:t xml:space="preserve"> невозможен, отсутствуют, а именно:</w:t>
      </w:r>
      <w:proofErr w:type="gramEnd"/>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Вариант для перевода жилого помещения в нежилое: переводимое помещение расположено на первом этаже многоквартирного дома;</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право собственности на переводимое помещение не обременено правами каких-либо лиц.</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Вариант для перевода нежилого в </w:t>
      </w:r>
      <w:proofErr w:type="gramStart"/>
      <w:r w:rsidRPr="00447D00">
        <w:rPr>
          <w:rFonts w:ascii="Times New Roman" w:hAnsi="Times New Roman" w:cs="Times New Roman"/>
          <w:sz w:val="28"/>
          <w:szCs w:val="28"/>
        </w:rPr>
        <w:t>жилое</w:t>
      </w:r>
      <w:proofErr w:type="gramEnd"/>
      <w:r w:rsidRPr="00447D00">
        <w:rPr>
          <w:rFonts w:ascii="Times New Roman" w:hAnsi="Times New Roman" w:cs="Times New Roman"/>
          <w:sz w:val="28"/>
          <w:szCs w:val="28"/>
        </w:rPr>
        <w:t xml:space="preserve">: </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proofErr w:type="gramStart"/>
      <w:r w:rsidRPr="00447D00">
        <w:rPr>
          <w:rFonts w:ascii="Times New Roman" w:hAnsi="Times New Roman" w:cs="Times New Roman"/>
          <w:sz w:val="28"/>
          <w:szCs w:val="28"/>
        </w:rPr>
        <w:t xml:space="preserve">помещение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w:t>
      </w:r>
      <w:r w:rsidRPr="00447D00">
        <w:rPr>
          <w:rFonts w:ascii="Times New Roman" w:hAnsi="Times New Roman" w:cs="Times New Roman"/>
          <w:sz w:val="28"/>
          <w:szCs w:val="28"/>
        </w:rPr>
        <w:lastRenderedPageBreak/>
        <w:t>подлежащим сносу или реконструкции» (либо существует возможность обеспечить соответствие переводимого помещения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w:t>
      </w:r>
      <w:proofErr w:type="gramEnd"/>
      <w:r w:rsidRPr="00447D00">
        <w:rPr>
          <w:rFonts w:ascii="Times New Roman" w:hAnsi="Times New Roman" w:cs="Times New Roman"/>
          <w:sz w:val="28"/>
          <w:szCs w:val="28"/>
        </w:rPr>
        <w:t xml:space="preserve"> и многоквартирного дома аварийным и подлежащим сносу или реконструкции»);</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право собственности на переводимое помещение не обременено правами каких-либо лиц.</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Приложение:</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1. Правоустанавливающие документы на переводимое помещение (подлинники или засвидетельствованные в нотариальном порядке копии).</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2. План переводимого помещения с его техническим описанием, технический паспорт жилого помещения.</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3. Поэтажный план дома, в котором находится переводимое помещение.</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447D00">
        <w:rPr>
          <w:rStyle w:val="a6"/>
          <w:rFonts w:ascii="Times New Roman" w:hAnsi="Times New Roman" w:cs="Times New Roman"/>
          <w:sz w:val="28"/>
          <w:szCs w:val="28"/>
        </w:rPr>
        <w:footnoteReference w:id="1"/>
      </w:r>
      <w:r w:rsidRPr="00447D00">
        <w:rPr>
          <w:rFonts w:ascii="Times New Roman" w:hAnsi="Times New Roman" w:cs="Times New Roman"/>
          <w:sz w:val="28"/>
          <w:szCs w:val="28"/>
        </w:rPr>
        <w:t>.</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5. Копии заявления и документов, обосновывающих требования заявителя для заинтересованного лица.</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6. Доверенность представителя заявителя.</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7. Квитанция об оплате госпошлины.</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    «__»___________________ _____ </w:t>
      </w:r>
      <w:proofErr w:type="gramStart"/>
      <w:r w:rsidRPr="00447D00">
        <w:rPr>
          <w:rFonts w:ascii="Times New Roman" w:hAnsi="Times New Roman" w:cs="Times New Roman"/>
          <w:sz w:val="28"/>
          <w:szCs w:val="28"/>
        </w:rPr>
        <w:t>г</w:t>
      </w:r>
      <w:proofErr w:type="gramEnd"/>
      <w:r w:rsidRPr="00447D00">
        <w:rPr>
          <w:rFonts w:ascii="Times New Roman" w:hAnsi="Times New Roman" w:cs="Times New Roman"/>
          <w:sz w:val="28"/>
          <w:szCs w:val="28"/>
        </w:rPr>
        <w:t>.                  _____________________</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r w:rsidRPr="00447D00">
        <w:rPr>
          <w:rFonts w:ascii="Times New Roman" w:hAnsi="Times New Roman" w:cs="Times New Roman"/>
          <w:sz w:val="28"/>
          <w:szCs w:val="28"/>
        </w:rPr>
        <w:t xml:space="preserve">                                                                                        (подпись заявителя)</w:t>
      </w: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rPr>
      </w:pP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highlight w:val="red"/>
        </w:rPr>
      </w:pP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highlight w:val="red"/>
        </w:rPr>
      </w:pP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highlight w:val="red"/>
        </w:rPr>
      </w:pP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highlight w:val="red"/>
        </w:rPr>
      </w:pPr>
    </w:p>
    <w:p w:rsidR="001514AB" w:rsidRPr="00447D00" w:rsidRDefault="001514AB" w:rsidP="001514AB">
      <w:pPr>
        <w:autoSpaceDE w:val="0"/>
        <w:autoSpaceDN w:val="0"/>
        <w:adjustRightInd w:val="0"/>
        <w:spacing w:after="0"/>
        <w:ind w:firstLine="540"/>
        <w:jc w:val="both"/>
        <w:outlineLvl w:val="1"/>
        <w:rPr>
          <w:rFonts w:ascii="Times New Roman" w:hAnsi="Times New Roman" w:cs="Times New Roman"/>
          <w:sz w:val="28"/>
          <w:szCs w:val="28"/>
          <w:highlight w:val="red"/>
        </w:rPr>
      </w:pPr>
    </w:p>
    <w:p w:rsidR="001514AB" w:rsidRPr="00447D00" w:rsidRDefault="001514AB" w:rsidP="001514AB">
      <w:pPr>
        <w:autoSpaceDE w:val="0"/>
        <w:autoSpaceDN w:val="0"/>
        <w:adjustRightInd w:val="0"/>
        <w:spacing w:after="0"/>
        <w:jc w:val="both"/>
        <w:outlineLvl w:val="1"/>
        <w:rPr>
          <w:rFonts w:ascii="Times New Roman" w:hAnsi="Times New Roman" w:cs="Times New Roman"/>
          <w:sz w:val="28"/>
          <w:szCs w:val="28"/>
          <w:highlight w:val="red"/>
        </w:rPr>
      </w:pPr>
    </w:p>
    <w:p w:rsidR="001514AB" w:rsidRPr="00447D00" w:rsidRDefault="001514AB" w:rsidP="001514AB">
      <w:pPr>
        <w:autoSpaceDE w:val="0"/>
        <w:autoSpaceDN w:val="0"/>
        <w:adjustRightInd w:val="0"/>
        <w:spacing w:after="0"/>
        <w:jc w:val="both"/>
        <w:outlineLvl w:val="1"/>
        <w:rPr>
          <w:rFonts w:ascii="Times New Roman" w:hAnsi="Times New Roman" w:cs="Times New Roman"/>
          <w:sz w:val="28"/>
          <w:szCs w:val="28"/>
          <w:highlight w:val="red"/>
        </w:rPr>
      </w:pPr>
    </w:p>
    <w:p w:rsidR="001514AB" w:rsidRPr="00447D00" w:rsidRDefault="001514AB" w:rsidP="001514AB">
      <w:pPr>
        <w:autoSpaceDE w:val="0"/>
        <w:autoSpaceDN w:val="0"/>
        <w:adjustRightInd w:val="0"/>
        <w:spacing w:after="0"/>
        <w:jc w:val="both"/>
        <w:outlineLvl w:val="1"/>
        <w:rPr>
          <w:rFonts w:ascii="Times New Roman" w:hAnsi="Times New Roman" w:cs="Times New Roman"/>
          <w:sz w:val="28"/>
          <w:szCs w:val="28"/>
          <w:highlight w:val="red"/>
        </w:rPr>
      </w:pPr>
    </w:p>
    <w:p w:rsidR="001514AB" w:rsidRDefault="001514AB" w:rsidP="001514AB">
      <w:pPr>
        <w:autoSpaceDE w:val="0"/>
        <w:autoSpaceDN w:val="0"/>
        <w:adjustRightInd w:val="0"/>
        <w:jc w:val="both"/>
        <w:outlineLvl w:val="1"/>
        <w:rPr>
          <w:sz w:val="28"/>
          <w:szCs w:val="28"/>
          <w:highlight w:val="red"/>
        </w:rPr>
      </w:pPr>
    </w:p>
    <w:p w:rsidR="001514AB" w:rsidRDefault="001514AB" w:rsidP="001514AB">
      <w:pPr>
        <w:autoSpaceDE w:val="0"/>
        <w:autoSpaceDN w:val="0"/>
        <w:adjustRightInd w:val="0"/>
        <w:jc w:val="both"/>
        <w:outlineLvl w:val="1"/>
        <w:rPr>
          <w:sz w:val="28"/>
          <w:szCs w:val="28"/>
          <w:highlight w:val="red"/>
        </w:rPr>
      </w:pPr>
    </w:p>
    <w:p w:rsidR="001514AB" w:rsidRDefault="001514AB" w:rsidP="001514AB">
      <w:pPr>
        <w:autoSpaceDE w:val="0"/>
        <w:autoSpaceDN w:val="0"/>
        <w:adjustRightInd w:val="0"/>
        <w:jc w:val="both"/>
        <w:outlineLvl w:val="1"/>
        <w:rPr>
          <w:sz w:val="28"/>
          <w:szCs w:val="28"/>
          <w:highlight w:val="red"/>
        </w:rPr>
      </w:pPr>
    </w:p>
    <w:p w:rsidR="001514AB" w:rsidRDefault="001514AB" w:rsidP="001514AB">
      <w:pPr>
        <w:autoSpaceDE w:val="0"/>
        <w:autoSpaceDN w:val="0"/>
        <w:adjustRightInd w:val="0"/>
        <w:jc w:val="both"/>
        <w:outlineLvl w:val="1"/>
        <w:rPr>
          <w:sz w:val="28"/>
          <w:szCs w:val="28"/>
          <w:highlight w:val="red"/>
        </w:rPr>
      </w:pPr>
    </w:p>
    <w:p w:rsidR="001514AB" w:rsidRDefault="001514AB" w:rsidP="001514AB">
      <w:pPr>
        <w:autoSpaceDE w:val="0"/>
        <w:autoSpaceDN w:val="0"/>
        <w:adjustRightInd w:val="0"/>
        <w:jc w:val="both"/>
        <w:outlineLvl w:val="1"/>
        <w:rPr>
          <w:sz w:val="28"/>
          <w:szCs w:val="28"/>
          <w:highlight w:val="red"/>
        </w:rPr>
      </w:pPr>
    </w:p>
    <w:p w:rsidR="001514AB" w:rsidRDefault="001514AB" w:rsidP="001514AB">
      <w:pPr>
        <w:autoSpaceDE w:val="0"/>
        <w:autoSpaceDN w:val="0"/>
        <w:adjustRightInd w:val="0"/>
        <w:jc w:val="both"/>
        <w:outlineLvl w:val="1"/>
        <w:rPr>
          <w:sz w:val="28"/>
          <w:szCs w:val="28"/>
          <w:highlight w:val="red"/>
        </w:rPr>
      </w:pPr>
    </w:p>
    <w:p w:rsidR="009A22C2" w:rsidRDefault="009A22C2">
      <w:bookmarkStart w:id="0" w:name="_GoBack"/>
      <w:bookmarkEnd w:id="0"/>
    </w:p>
    <w:sectPr w:rsidR="009A22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C6A" w:rsidRDefault="00ED0C6A" w:rsidP="001514AB">
      <w:pPr>
        <w:spacing w:after="0" w:line="240" w:lineRule="auto"/>
      </w:pPr>
      <w:r>
        <w:separator/>
      </w:r>
    </w:p>
  </w:endnote>
  <w:endnote w:type="continuationSeparator" w:id="0">
    <w:p w:rsidR="00ED0C6A" w:rsidRDefault="00ED0C6A" w:rsidP="0015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C6A" w:rsidRDefault="00ED0C6A" w:rsidP="001514AB">
      <w:pPr>
        <w:spacing w:after="0" w:line="240" w:lineRule="auto"/>
      </w:pPr>
      <w:r>
        <w:separator/>
      </w:r>
    </w:p>
  </w:footnote>
  <w:footnote w:type="continuationSeparator" w:id="0">
    <w:p w:rsidR="00ED0C6A" w:rsidRDefault="00ED0C6A" w:rsidP="001514AB">
      <w:pPr>
        <w:spacing w:after="0" w:line="240" w:lineRule="auto"/>
      </w:pPr>
      <w:r>
        <w:continuationSeparator/>
      </w:r>
    </w:p>
  </w:footnote>
  <w:footnote w:id="1">
    <w:p w:rsidR="001514AB" w:rsidRPr="00F97181" w:rsidRDefault="001514AB" w:rsidP="001514AB">
      <w:pPr>
        <w:pStyle w:val="a4"/>
        <w:jc w:val="both"/>
      </w:pPr>
      <w:r w:rsidRPr="00F97181">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315"/>
    <w:rsid w:val="001514AB"/>
    <w:rsid w:val="001C6315"/>
    <w:rsid w:val="009A22C2"/>
    <w:rsid w:val="00ED0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4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4AB"/>
    <w:pPr>
      <w:ind w:left="720"/>
      <w:contextualSpacing/>
    </w:pPr>
  </w:style>
  <w:style w:type="paragraph" w:customStyle="1" w:styleId="ConsPlusNonformat">
    <w:name w:val="ConsPlusNonformat"/>
    <w:rsid w:val="001514AB"/>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1514A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14AB"/>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note text"/>
    <w:basedOn w:val="a"/>
    <w:link w:val="a5"/>
    <w:rsid w:val="001514AB"/>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rsid w:val="001514AB"/>
    <w:rPr>
      <w:rFonts w:ascii="Times New Roman" w:eastAsia="Times New Roman" w:hAnsi="Times New Roman" w:cs="Times New Roman"/>
      <w:sz w:val="20"/>
      <w:szCs w:val="20"/>
      <w:lang w:eastAsia="ru-RU"/>
    </w:rPr>
  </w:style>
  <w:style w:type="character" w:styleId="a6">
    <w:name w:val="footnote reference"/>
    <w:basedOn w:val="a0"/>
    <w:rsid w:val="001514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4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4AB"/>
    <w:pPr>
      <w:ind w:left="720"/>
      <w:contextualSpacing/>
    </w:pPr>
  </w:style>
  <w:style w:type="paragraph" w:customStyle="1" w:styleId="ConsPlusNonformat">
    <w:name w:val="ConsPlusNonformat"/>
    <w:rsid w:val="001514AB"/>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1514A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14AB"/>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note text"/>
    <w:basedOn w:val="a"/>
    <w:link w:val="a5"/>
    <w:rsid w:val="001514AB"/>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rsid w:val="001514AB"/>
    <w:rPr>
      <w:rFonts w:ascii="Times New Roman" w:eastAsia="Times New Roman" w:hAnsi="Times New Roman" w:cs="Times New Roman"/>
      <w:sz w:val="20"/>
      <w:szCs w:val="20"/>
      <w:lang w:eastAsia="ru-RU"/>
    </w:rPr>
  </w:style>
  <w:style w:type="character" w:styleId="a6">
    <w:name w:val="footnote reference"/>
    <w:basedOn w:val="a0"/>
    <w:rsid w:val="001514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ref=AE5AEAB5463DCD786109766DEAEBD6287B54421C5EF10B4E02E6E5CA7D89AB6B42044ED26D9696EAAABAF7y8p3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0012969D14ECA32F4B9119686403147B09A12B1BDA6583C942F4FE3231C28C8FDA39DD92D056226Fe1C" TargetMode="External"/><Relationship Id="rId17" Type="http://schemas.openxmlformats.org/officeDocument/2006/relationships/hyperlink" Target="consultantplus://offline/ref=7EE3CF61C67D68566605E3B0F7E2C9DAD51248D42511FC698B935BA3629B659AC68C9E84990F2B21636BC3wCBEC" TargetMode="External"/><Relationship Id="rId2" Type="http://schemas.microsoft.com/office/2007/relationships/stylesWithEffects" Target="stylesWithEffects.xml"/><Relationship Id="rId16" Type="http://schemas.openxmlformats.org/officeDocument/2006/relationships/hyperlink" Target="consultantplus://offline/ref=0664028F5A59A265E807C7D73A84D2053340DA83A110889968E7F0B30468AD27FCA49C1AD76A003E95F93CPFJ7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664028F5A59A265E807C7D73A84D2053340DA83A110889968E7F0B30468AD27FCA49C1AD76A003E95F93CPFJ7G" TargetMode="External"/><Relationship Id="rId5" Type="http://schemas.openxmlformats.org/officeDocument/2006/relationships/footnotes" Target="footnotes.xml"/><Relationship Id="rId15" Type="http://schemas.openxmlformats.org/officeDocument/2006/relationships/hyperlink" Target="consultantplus://offline/ref=3D1D3595C6B2924EF6706B67A013A9B4E732F9ABE7AE108527D699164ECF0D6618AF32E4F26EE263U2sEC" TargetMode="External"/><Relationship Id="rId10" Type="http://schemas.openxmlformats.org/officeDocument/2006/relationships/hyperlink" Target="consultantplus://offline/main?base=LAW;n=116691;fld=134" TargetMode="External"/><Relationship Id="rId19" Type="http://schemas.openxmlformats.org/officeDocument/2006/relationships/hyperlink" Target="consultantplus://offline/ref=AE5AEAB5463DCD786109766DEAEBD6287B54421C5EF10B4E02E6E5CA7D89AB6B42044ED26D9696EAAABAF6y8pDI" TargetMode="Externa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A5861143EBB1BE7754D08ABAC202E15718308DC0FBB75838661C249D78750A9CEB47C9B346AAF5BDu8R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4627</Words>
  <Characters>26378</Characters>
  <Application>Microsoft Office Word</Application>
  <DocSecurity>0</DocSecurity>
  <Lines>219</Lines>
  <Paragraphs>61</Paragraphs>
  <ScaleCrop>false</ScaleCrop>
  <Company/>
  <LinksUpToDate>false</LinksUpToDate>
  <CharactersWithSpaces>30944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2</cp:revision>
  <dcterms:created xsi:type="dcterms:W3CDTF">2018-05-14T00:40:00Z</dcterms:created>
  <dcterms:modified xsi:type="dcterms:W3CDTF">2018-05-14T00:40:00Z</dcterms:modified>
</cp:coreProperties>
</file>