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75" w:rsidRPr="00487575" w:rsidRDefault="00487575" w:rsidP="00AE4F68">
      <w:pPr>
        <w:jc w:val="center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487575" w:rsidRPr="00487575" w:rsidRDefault="00487575" w:rsidP="00AE4F68">
      <w:pPr>
        <w:jc w:val="center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КРАСНОЯРСКОГО КРАЯ</w:t>
      </w:r>
    </w:p>
    <w:p w:rsidR="00487575" w:rsidRPr="00487575" w:rsidRDefault="00487575" w:rsidP="00AE4F68">
      <w:pPr>
        <w:jc w:val="center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КРАСНОТУРАНСКОГО РАЙОНА</w:t>
      </w:r>
    </w:p>
    <w:p w:rsidR="00487575" w:rsidRPr="00487575" w:rsidRDefault="00487575" w:rsidP="00AE4F6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87575" w:rsidRPr="00487575" w:rsidRDefault="00487575" w:rsidP="00AE4F68">
      <w:pPr>
        <w:jc w:val="center"/>
        <w:rPr>
          <w:rFonts w:ascii="Arial" w:hAnsi="Arial" w:cs="Arial"/>
          <w:sz w:val="24"/>
          <w:szCs w:val="24"/>
        </w:rPr>
      </w:pPr>
    </w:p>
    <w:p w:rsidR="00487575" w:rsidRPr="00487575" w:rsidRDefault="00487575" w:rsidP="00AE4F68">
      <w:pPr>
        <w:jc w:val="center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ПОСТАНОВЛЕНИЕ</w:t>
      </w:r>
    </w:p>
    <w:p w:rsidR="00487575" w:rsidRPr="00AE4F68" w:rsidRDefault="00487575" w:rsidP="00AE4F68">
      <w:pPr>
        <w:jc w:val="center"/>
        <w:rPr>
          <w:rFonts w:ascii="Arial" w:hAnsi="Arial" w:cs="Arial"/>
          <w:sz w:val="24"/>
          <w:szCs w:val="24"/>
        </w:rPr>
      </w:pPr>
      <w:r w:rsidRPr="00AE4F68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AE4F68">
        <w:rPr>
          <w:rFonts w:ascii="Arial" w:hAnsi="Arial" w:cs="Arial"/>
          <w:sz w:val="24"/>
          <w:szCs w:val="24"/>
        </w:rPr>
        <w:t>Салба</w:t>
      </w:r>
      <w:proofErr w:type="spellEnd"/>
    </w:p>
    <w:p w:rsidR="00487575" w:rsidRPr="00487575" w:rsidRDefault="00487575" w:rsidP="00AE4F68">
      <w:pPr>
        <w:pStyle w:val="a3"/>
        <w:spacing w:after="340" w:afterAutospacing="0"/>
        <w:jc w:val="both"/>
        <w:rPr>
          <w:rFonts w:ascii="Arial" w:hAnsi="Arial" w:cs="Arial"/>
        </w:rPr>
      </w:pPr>
      <w:r w:rsidRPr="00487575">
        <w:rPr>
          <w:rFonts w:ascii="Arial" w:hAnsi="Arial" w:cs="Arial"/>
          <w:b/>
        </w:rPr>
        <w:br/>
      </w:r>
      <w:r w:rsidRPr="00487575">
        <w:rPr>
          <w:rFonts w:ascii="Arial" w:hAnsi="Arial" w:cs="Arial"/>
        </w:rPr>
        <w:t xml:space="preserve">От 20.03.2017                                                                             № 14-П </w:t>
      </w:r>
    </w:p>
    <w:p w:rsidR="004F0214" w:rsidRPr="00487575" w:rsidRDefault="004F0214" w:rsidP="00AE4F68">
      <w:pPr>
        <w:jc w:val="center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О проверке достоверности и полноты сведений о расходах, представляемых муниципальными служащими, а также о расходах своих супруги (супруга) и несовершеннолетних детей, и об источниках получения средств, за счет которых совершена сделка</w:t>
      </w:r>
    </w:p>
    <w:p w:rsidR="004F0214" w:rsidRPr="00487575" w:rsidRDefault="004F0214" w:rsidP="00AE4F68">
      <w:pPr>
        <w:jc w:val="both"/>
        <w:rPr>
          <w:rFonts w:ascii="Arial" w:hAnsi="Arial" w:cs="Arial"/>
          <w:sz w:val="24"/>
          <w:szCs w:val="24"/>
        </w:rPr>
      </w:pPr>
    </w:p>
    <w:p w:rsidR="00FB68ED" w:rsidRPr="00487575" w:rsidRDefault="004F0214" w:rsidP="00AE4F68">
      <w:pPr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7120A2" w:rsidRPr="00487575">
        <w:rPr>
          <w:rFonts w:ascii="Arial" w:hAnsi="Arial" w:cs="Arial"/>
          <w:sz w:val="24"/>
          <w:szCs w:val="24"/>
        </w:rPr>
        <w:t>03.12.2012г.  № 230 - ФЗ</w:t>
      </w:r>
      <w:r w:rsidRPr="00487575">
        <w:rPr>
          <w:rFonts w:ascii="Arial" w:hAnsi="Arial" w:cs="Arial"/>
          <w:sz w:val="24"/>
          <w:szCs w:val="24"/>
        </w:rPr>
        <w:t xml:space="preserve"> «О </w:t>
      </w:r>
      <w:proofErr w:type="gramStart"/>
      <w:r w:rsidRPr="00487575">
        <w:rPr>
          <w:rFonts w:ascii="Arial" w:hAnsi="Arial" w:cs="Arial"/>
          <w:sz w:val="24"/>
          <w:szCs w:val="24"/>
        </w:rPr>
        <w:t>контроле за</w:t>
      </w:r>
      <w:proofErr w:type="gramEnd"/>
      <w:r w:rsidRPr="00487575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Федеральным законом от </w:t>
      </w:r>
      <w:r w:rsidR="007120A2" w:rsidRPr="00487575">
        <w:rPr>
          <w:rFonts w:ascii="Arial" w:hAnsi="Arial" w:cs="Arial"/>
          <w:sz w:val="24"/>
          <w:szCs w:val="24"/>
        </w:rPr>
        <w:t xml:space="preserve"> 25.12.2008г. № 273 – ФЗ </w:t>
      </w:r>
      <w:r w:rsidR="00487575">
        <w:rPr>
          <w:rFonts w:ascii="Arial" w:hAnsi="Arial" w:cs="Arial"/>
          <w:sz w:val="24"/>
          <w:szCs w:val="24"/>
        </w:rPr>
        <w:t xml:space="preserve"> «О противодействии коррупции»</w:t>
      </w:r>
      <w:r w:rsidR="00FB68ED" w:rsidRPr="00487575">
        <w:rPr>
          <w:rFonts w:ascii="Arial" w:hAnsi="Arial" w:cs="Arial"/>
          <w:sz w:val="24"/>
          <w:szCs w:val="24"/>
        </w:rPr>
        <w:t>, руководствуясь Уставом</w:t>
      </w:r>
      <w:r w:rsidR="007120A2" w:rsidRPr="004875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0A2" w:rsidRPr="00487575">
        <w:rPr>
          <w:rFonts w:ascii="Arial" w:hAnsi="Arial" w:cs="Arial"/>
          <w:sz w:val="24"/>
          <w:szCs w:val="24"/>
        </w:rPr>
        <w:t>Салбинского</w:t>
      </w:r>
      <w:proofErr w:type="spellEnd"/>
      <w:r w:rsidR="007120A2" w:rsidRPr="00487575">
        <w:rPr>
          <w:rFonts w:ascii="Arial" w:hAnsi="Arial" w:cs="Arial"/>
          <w:sz w:val="24"/>
          <w:szCs w:val="24"/>
        </w:rPr>
        <w:t xml:space="preserve"> </w:t>
      </w:r>
      <w:r w:rsidRPr="00487575">
        <w:rPr>
          <w:rFonts w:ascii="Arial" w:hAnsi="Arial" w:cs="Arial"/>
          <w:sz w:val="24"/>
          <w:szCs w:val="24"/>
        </w:rPr>
        <w:t xml:space="preserve"> сельсовета </w:t>
      </w:r>
    </w:p>
    <w:p w:rsidR="00487575" w:rsidRDefault="00487575" w:rsidP="00AE4F68">
      <w:pPr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FB68ED" w:rsidP="00AE4F68">
      <w:pPr>
        <w:jc w:val="center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Постановляю</w:t>
      </w:r>
      <w:r w:rsidR="004F0214" w:rsidRPr="00487575">
        <w:rPr>
          <w:rFonts w:ascii="Arial" w:hAnsi="Arial" w:cs="Arial"/>
          <w:sz w:val="24"/>
          <w:szCs w:val="24"/>
        </w:rPr>
        <w:t>:</w:t>
      </w:r>
    </w:p>
    <w:p w:rsidR="004F0214" w:rsidRPr="00487575" w:rsidRDefault="004F0214" w:rsidP="00AE4F68">
      <w:pPr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1. Утвердить прилагаемое Положение о проверке достоверности и полноты сведений о расходах, представляемых муниципальными служащими, а также о расходах своих супруги (супруга) и несовершеннолетних детей, и об источниках получения средств, за счет которых совершена сделка (далее - Положение).</w:t>
      </w:r>
    </w:p>
    <w:p w:rsidR="004F0214" w:rsidRPr="00487575" w:rsidRDefault="004F0214" w:rsidP="00AE4F68">
      <w:pPr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 xml:space="preserve">2. </w:t>
      </w:r>
      <w:r w:rsidR="00FB68ED" w:rsidRPr="00487575">
        <w:rPr>
          <w:rFonts w:ascii="Arial" w:hAnsi="Arial" w:cs="Arial"/>
          <w:sz w:val="24"/>
          <w:szCs w:val="24"/>
        </w:rPr>
        <w:t xml:space="preserve"> </w:t>
      </w:r>
      <w:r w:rsidR="009924DA" w:rsidRPr="00487575">
        <w:rPr>
          <w:rFonts w:ascii="Arial" w:hAnsi="Arial" w:cs="Arial"/>
          <w:sz w:val="24"/>
          <w:szCs w:val="24"/>
        </w:rPr>
        <w:t>Опубликовать данное постановление в газете «Ведомости органов местного самоуправления»</w:t>
      </w:r>
      <w:r w:rsidR="00993FEC" w:rsidRPr="00487575">
        <w:rPr>
          <w:rFonts w:ascii="Arial" w:hAnsi="Arial" w:cs="Arial"/>
          <w:sz w:val="24"/>
          <w:szCs w:val="24"/>
        </w:rPr>
        <w:t xml:space="preserve"> </w:t>
      </w:r>
      <w:r w:rsidRPr="00487575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 w:rsidR="00FB68ED" w:rsidRPr="00487575">
        <w:rPr>
          <w:rFonts w:ascii="Arial" w:hAnsi="Arial" w:cs="Arial"/>
          <w:sz w:val="24"/>
          <w:szCs w:val="24"/>
        </w:rPr>
        <w:t>Салбинского</w:t>
      </w:r>
      <w:proofErr w:type="spellEnd"/>
      <w:r w:rsidR="00FB68ED" w:rsidRPr="00487575">
        <w:rPr>
          <w:rFonts w:ascii="Arial" w:hAnsi="Arial" w:cs="Arial"/>
          <w:sz w:val="24"/>
          <w:szCs w:val="24"/>
        </w:rPr>
        <w:t xml:space="preserve"> сельсовета</w:t>
      </w:r>
      <w:r w:rsidRPr="00487575">
        <w:rPr>
          <w:rFonts w:ascii="Arial" w:hAnsi="Arial" w:cs="Arial"/>
          <w:sz w:val="24"/>
          <w:szCs w:val="24"/>
        </w:rPr>
        <w:t>.</w:t>
      </w:r>
    </w:p>
    <w:p w:rsidR="004F0214" w:rsidRPr="00487575" w:rsidRDefault="004F0214" w:rsidP="00AE4F68">
      <w:pPr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8757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757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F0214" w:rsidRPr="00487575" w:rsidRDefault="004F0214" w:rsidP="00AE4F68">
      <w:pPr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Глава администрации сельсовета</w:t>
      </w:r>
      <w:r w:rsidR="00FB68ED" w:rsidRPr="00487575">
        <w:rPr>
          <w:rFonts w:ascii="Arial" w:hAnsi="Arial" w:cs="Arial"/>
          <w:sz w:val="24"/>
          <w:szCs w:val="24"/>
        </w:rPr>
        <w:t xml:space="preserve">                                               Г.С.Минакова</w:t>
      </w:r>
    </w:p>
    <w:p w:rsidR="004F0214" w:rsidRPr="00487575" w:rsidRDefault="004F0214" w:rsidP="00AE4F68">
      <w:pPr>
        <w:jc w:val="both"/>
        <w:rPr>
          <w:rFonts w:ascii="Arial" w:hAnsi="Arial" w:cs="Arial"/>
          <w:sz w:val="24"/>
          <w:szCs w:val="24"/>
        </w:rPr>
      </w:pPr>
    </w:p>
    <w:p w:rsidR="00FB68ED" w:rsidRPr="00487575" w:rsidRDefault="00FB68ED" w:rsidP="00AE4F68">
      <w:pPr>
        <w:jc w:val="both"/>
        <w:rPr>
          <w:rFonts w:ascii="Arial" w:hAnsi="Arial" w:cs="Arial"/>
          <w:sz w:val="24"/>
          <w:szCs w:val="24"/>
        </w:rPr>
      </w:pPr>
    </w:p>
    <w:p w:rsidR="00FB68ED" w:rsidRPr="00487575" w:rsidRDefault="00FB68ED" w:rsidP="00AE4F68">
      <w:pPr>
        <w:jc w:val="both"/>
        <w:rPr>
          <w:rFonts w:ascii="Arial" w:hAnsi="Arial" w:cs="Arial"/>
          <w:sz w:val="24"/>
          <w:szCs w:val="24"/>
        </w:rPr>
      </w:pPr>
    </w:p>
    <w:p w:rsidR="00FB68ED" w:rsidRPr="00487575" w:rsidRDefault="00FB68ED" w:rsidP="00AE4F68">
      <w:pPr>
        <w:jc w:val="both"/>
        <w:rPr>
          <w:rFonts w:ascii="Arial" w:hAnsi="Arial" w:cs="Arial"/>
          <w:sz w:val="24"/>
          <w:szCs w:val="24"/>
        </w:rPr>
      </w:pPr>
    </w:p>
    <w:p w:rsidR="00FB68ED" w:rsidRPr="00487575" w:rsidRDefault="00FB68ED" w:rsidP="00AE4F68">
      <w:pPr>
        <w:jc w:val="both"/>
        <w:rPr>
          <w:rFonts w:ascii="Arial" w:hAnsi="Arial" w:cs="Arial"/>
          <w:sz w:val="24"/>
          <w:szCs w:val="24"/>
        </w:rPr>
      </w:pPr>
    </w:p>
    <w:p w:rsidR="00FB68ED" w:rsidRPr="00487575" w:rsidRDefault="00FB68ED" w:rsidP="00AE4F68">
      <w:pPr>
        <w:jc w:val="both"/>
        <w:rPr>
          <w:rFonts w:ascii="Arial" w:hAnsi="Arial" w:cs="Arial"/>
          <w:sz w:val="24"/>
          <w:szCs w:val="24"/>
        </w:rPr>
      </w:pPr>
    </w:p>
    <w:p w:rsidR="00FB68ED" w:rsidRPr="00487575" w:rsidRDefault="00FB68ED" w:rsidP="00AE4F68">
      <w:pPr>
        <w:jc w:val="both"/>
        <w:rPr>
          <w:rFonts w:ascii="Arial" w:hAnsi="Arial" w:cs="Arial"/>
          <w:sz w:val="24"/>
          <w:szCs w:val="24"/>
        </w:rPr>
      </w:pPr>
    </w:p>
    <w:p w:rsidR="00FB68ED" w:rsidRPr="00487575" w:rsidRDefault="00FB68ED" w:rsidP="00AE4F68">
      <w:pPr>
        <w:jc w:val="both"/>
        <w:rPr>
          <w:rFonts w:ascii="Arial" w:hAnsi="Arial" w:cs="Arial"/>
          <w:sz w:val="24"/>
          <w:szCs w:val="24"/>
        </w:rPr>
      </w:pPr>
    </w:p>
    <w:p w:rsidR="00FB68ED" w:rsidRPr="00487575" w:rsidRDefault="00FB68ED" w:rsidP="00AE4F68">
      <w:pPr>
        <w:jc w:val="both"/>
        <w:rPr>
          <w:rFonts w:ascii="Arial" w:hAnsi="Arial" w:cs="Arial"/>
          <w:sz w:val="24"/>
          <w:szCs w:val="24"/>
        </w:rPr>
      </w:pPr>
    </w:p>
    <w:p w:rsidR="00FB68ED" w:rsidRPr="00487575" w:rsidRDefault="00FB68ED" w:rsidP="00AE4F68">
      <w:pPr>
        <w:jc w:val="both"/>
        <w:rPr>
          <w:rFonts w:ascii="Arial" w:hAnsi="Arial" w:cs="Arial"/>
          <w:sz w:val="24"/>
          <w:szCs w:val="24"/>
        </w:rPr>
      </w:pPr>
    </w:p>
    <w:p w:rsidR="00FB68ED" w:rsidRPr="00487575" w:rsidRDefault="00FB68ED" w:rsidP="00AE4F68">
      <w:pPr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jc w:val="right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4F0214" w:rsidRPr="00487575" w:rsidRDefault="004F0214" w:rsidP="00AE4F68">
      <w:pPr>
        <w:jc w:val="right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4F0214" w:rsidRPr="00487575" w:rsidRDefault="00FB68ED" w:rsidP="00AE4F68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487575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487575">
        <w:rPr>
          <w:rFonts w:ascii="Arial" w:hAnsi="Arial" w:cs="Arial"/>
          <w:sz w:val="24"/>
          <w:szCs w:val="24"/>
        </w:rPr>
        <w:t xml:space="preserve"> </w:t>
      </w:r>
      <w:r w:rsidR="004F0214" w:rsidRPr="00487575">
        <w:rPr>
          <w:rFonts w:ascii="Arial" w:hAnsi="Arial" w:cs="Arial"/>
          <w:sz w:val="24"/>
          <w:szCs w:val="24"/>
        </w:rPr>
        <w:t xml:space="preserve"> сельсовета</w:t>
      </w:r>
    </w:p>
    <w:p w:rsidR="004F0214" w:rsidRPr="00487575" w:rsidRDefault="00487575" w:rsidP="00AE4F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F0214" w:rsidRPr="0048757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20.03.2017</w:t>
      </w:r>
      <w:r w:rsidR="004F0214" w:rsidRPr="00487575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14 -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</w:p>
    <w:p w:rsidR="004F0214" w:rsidRPr="00487575" w:rsidRDefault="004F0214" w:rsidP="00AE4F68">
      <w:pPr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jc w:val="center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Положение</w:t>
      </w:r>
    </w:p>
    <w:p w:rsidR="004F0214" w:rsidRPr="00487575" w:rsidRDefault="004F0214" w:rsidP="00AE4F68">
      <w:pPr>
        <w:jc w:val="center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о проверке достоверности и полноты сведений о расходах, представляемых муниципальными служащими, а также о расходах своих супруги (супруга) и несовершеннолетних детей, и об источниках получения средств, за счет которых совершена сделка</w:t>
      </w:r>
    </w:p>
    <w:p w:rsidR="004F0214" w:rsidRPr="00487575" w:rsidRDefault="004F0214" w:rsidP="00AE4F68">
      <w:pPr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87575">
        <w:rPr>
          <w:rFonts w:ascii="Arial" w:hAnsi="Arial" w:cs="Arial"/>
          <w:sz w:val="24"/>
          <w:szCs w:val="24"/>
        </w:rPr>
        <w:t>Настоящим Положением определяется порядок осуществления проверки достоверности и полноты сведений о расходах муниципальными служащими, а также его супруги (супруга) и несовершеннолетних детей по каждой сделке, если сумма сделки превышает общий доход данного лица и его супруги (супруга) за три последних года, предшествующих совершению сделки (далее - сведения о расходах), и об источниках получения средств, за счет которых совершена сделка;</w:t>
      </w:r>
      <w:proofErr w:type="gramEnd"/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87575">
        <w:rPr>
          <w:rFonts w:ascii="Arial" w:hAnsi="Arial" w:cs="Arial"/>
          <w:sz w:val="24"/>
          <w:szCs w:val="24"/>
        </w:rPr>
        <w:t>Проверка достоверности и полноты, указанных в пункте 1 настоящего Положения сведений о расходах, осуществляется главой администрации сельсовета самостоятельно или путем направления в порядке, установленном Президентом Российской Федерации, запроса в правоохранительные органы или другие государственные органы, осуществляющие контрольные функции, об имеющихся у них данных о расходах муниципального служащего, его супруги (супруга) и несовершеннолетних детей.</w:t>
      </w:r>
      <w:proofErr w:type="gramEnd"/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 xml:space="preserve">3. Проверка достоверности и полноты сведений о расходах, представляемых муниципальными служащими, предусмотренные перечнем должностей, утвержденным постановлением администрации </w:t>
      </w:r>
      <w:proofErr w:type="spellStart"/>
      <w:r w:rsidR="00FB68ED" w:rsidRPr="00487575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487575">
        <w:rPr>
          <w:rFonts w:ascii="Arial" w:hAnsi="Arial" w:cs="Arial"/>
          <w:sz w:val="24"/>
          <w:szCs w:val="24"/>
        </w:rPr>
        <w:t xml:space="preserve"> сельсовета осуществляется в порядке, установленном настоящим Положением.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 xml:space="preserve">4. Проверка, предусмотренная пунктом 1 настоящего Положения, осуществляется по решению главы администрации </w:t>
      </w:r>
      <w:proofErr w:type="spellStart"/>
      <w:r w:rsidR="00FB68ED" w:rsidRPr="00487575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487575">
        <w:rPr>
          <w:rFonts w:ascii="Arial" w:hAnsi="Arial" w:cs="Arial"/>
          <w:sz w:val="24"/>
          <w:szCs w:val="24"/>
        </w:rPr>
        <w:t xml:space="preserve"> сельсовета</w:t>
      </w:r>
      <w:r w:rsidR="00FB68ED" w:rsidRPr="00487575">
        <w:rPr>
          <w:rFonts w:ascii="Arial" w:hAnsi="Arial" w:cs="Arial"/>
          <w:sz w:val="24"/>
          <w:szCs w:val="24"/>
        </w:rPr>
        <w:t>.</w:t>
      </w:r>
    </w:p>
    <w:p w:rsidR="009924DA" w:rsidRPr="00487575" w:rsidRDefault="009924DA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5.Основанием для проверки является письменная информация: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а) о представлении муниципальным служащим, недостоверных или неполных сведений о расходах, представляемых им в соответствии пункта 1 настоящего Положения;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6. Информация, предусмотренная пунктом 5 настоящего Положения, может быть предоставлена: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а) правоохранительными и налоговыми органами;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7. Информация анонимного характера не может служить основанием для проверки.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9. При осуществлении проверки глава администрации вправе: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а) проводить собеседование с муниципальным служащим;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б) изучать представленные муниципальным служащим, дополнительные материалы, которые приобщаются к материалам проверки;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 xml:space="preserve">Получить полный текст  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 xml:space="preserve">Подписаться на рассылку!  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в) получать от муниципального служащего, пояснения по представленным им материалам;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87575">
        <w:rPr>
          <w:rFonts w:ascii="Arial" w:hAnsi="Arial" w:cs="Arial"/>
          <w:sz w:val="24"/>
          <w:szCs w:val="24"/>
        </w:rPr>
        <w:t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расходах муниципального служащего, его супруги (супруга) и несовершеннолетних детей) наводить справки у физических</w:t>
      </w:r>
      <w:proofErr w:type="gramEnd"/>
      <w:r w:rsidRPr="00487575">
        <w:rPr>
          <w:rFonts w:ascii="Arial" w:hAnsi="Arial" w:cs="Arial"/>
          <w:sz w:val="24"/>
          <w:szCs w:val="24"/>
        </w:rPr>
        <w:t xml:space="preserve"> лиц и получать от них информацию с их согласия.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10. В запросе, предусмотренном подпунктом "г" пункта 9 настоящего Положения, указываются: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б) нормативный правовой акт, на основании которого направляется запрос;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87575">
        <w:rPr>
          <w:rFonts w:ascii="Arial" w:hAnsi="Arial" w:cs="Arial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 муниципального служащего, его супруги (супруга) и несовершеннолетних детей, сведения о расходах, которые проверяются, у гражданина, представившего сведения о расходах в соответствии с нормативными правовыми актами Российской Федерации,</w:t>
      </w:r>
      <w:proofErr w:type="gramEnd"/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г) содержание и объем сведений, подлежащих проверке;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7575">
        <w:rPr>
          <w:rFonts w:ascii="Arial" w:hAnsi="Arial" w:cs="Arial"/>
          <w:sz w:val="24"/>
          <w:szCs w:val="24"/>
        </w:rPr>
        <w:t>д</w:t>
      </w:r>
      <w:proofErr w:type="spellEnd"/>
      <w:r w:rsidRPr="00487575">
        <w:rPr>
          <w:rFonts w:ascii="Arial" w:hAnsi="Arial" w:cs="Arial"/>
          <w:sz w:val="24"/>
          <w:szCs w:val="24"/>
        </w:rPr>
        <w:t>) срок представления запрашиваемых сведений;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ж) другие необходимые сведения.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11. Глава администрации обеспечивает: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lastRenderedPageBreak/>
        <w:t>а) уведомление в письменной форме муниципального служащего, о начале в отношении его проверки - в течение двух рабочих дней со дня получения соответствующего решения;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87575">
        <w:rPr>
          <w:rFonts w:ascii="Arial" w:hAnsi="Arial" w:cs="Arial"/>
          <w:sz w:val="24"/>
          <w:szCs w:val="24"/>
        </w:rPr>
        <w:t>б) проведение в случае обращения муниципального служащего, беседы с ними, в ходе которой они должны быть проинформированы о том, какие сведения, представляемые ими в соответствии с настоящим Положением подлежат проверке, - в течение семи рабочих дней со дня получения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 xml:space="preserve">12. По окончании проверки глава администрации </w:t>
      </w:r>
      <w:proofErr w:type="gramStart"/>
      <w:r w:rsidRPr="00487575">
        <w:rPr>
          <w:rFonts w:ascii="Arial" w:hAnsi="Arial" w:cs="Arial"/>
          <w:sz w:val="24"/>
          <w:szCs w:val="24"/>
        </w:rPr>
        <w:t>обязан</w:t>
      </w:r>
      <w:proofErr w:type="gramEnd"/>
      <w:r w:rsidRPr="00487575">
        <w:rPr>
          <w:rFonts w:ascii="Arial" w:hAnsi="Arial" w:cs="Arial"/>
          <w:sz w:val="24"/>
          <w:szCs w:val="24"/>
        </w:rPr>
        <w:t xml:space="preserve"> ознакомить муниципального служащего, с результатами проверки с соблюдением законодательства Российской Федерации о государственной тайне.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13. Муниципальный служащий, вправе: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а) давать пояснения в письменной форме: в ходе проверки; по вопросам, указанным в подпункте "б" пункта 11 настоящего Положения; по результатам проверки;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в) обращаться к главе администрации с подлежащим удовлетворению ходатайством о проведении с ним беседы по вопросам, указанным в подпункте "б" пункта 11 настоящего Положения.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14. Пояснения, указанные в пункте 13 настоящего Положения, приобщаются к материалам проверки.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15. 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На период отстранения муниципального служащего, от замещаемой должности денежное содержание по замещаемой им должности сохраняется.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487575">
        <w:rPr>
          <w:rFonts w:ascii="Arial" w:hAnsi="Arial" w:cs="Arial"/>
          <w:sz w:val="24"/>
          <w:szCs w:val="24"/>
        </w:rPr>
        <w:t>Сведения о результатах проверки с письменного согласия лица, принявшего решение о ее проведении, представляются главой администрации с одновременным уведомлением об этом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проверки, с</w:t>
      </w:r>
      <w:proofErr w:type="gramEnd"/>
      <w:r w:rsidRPr="00487575">
        <w:rPr>
          <w:rFonts w:ascii="Arial" w:hAnsi="Arial" w:cs="Arial"/>
          <w:sz w:val="24"/>
          <w:szCs w:val="24"/>
        </w:rPr>
        <w:t xml:space="preserve"> соблюдением законодательства Российской Федерации о персональных данных и государственной тайне.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 xml:space="preserve">17. При установлении в ходе проверки обстоятельств, свидетельствующих о наличии признаков преступления или административного правонарушения, </w:t>
      </w:r>
      <w:r w:rsidRPr="00487575">
        <w:rPr>
          <w:rFonts w:ascii="Arial" w:hAnsi="Arial" w:cs="Arial"/>
          <w:sz w:val="24"/>
          <w:szCs w:val="24"/>
        </w:rPr>
        <w:lastRenderedPageBreak/>
        <w:t>материалы об этом представляются в государственные органы в соответствии с их компетенцией.</w:t>
      </w:r>
    </w:p>
    <w:p w:rsidR="004F0214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00DED" w:rsidRPr="00487575" w:rsidRDefault="004F0214" w:rsidP="00AE4F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575">
        <w:rPr>
          <w:rFonts w:ascii="Arial" w:hAnsi="Arial" w:cs="Arial"/>
          <w:sz w:val="24"/>
          <w:szCs w:val="24"/>
        </w:rPr>
        <w:t>18. Подлинники справок о расходах вшиваются в личное дело муниципального служащего, хранящееся у ответственного работника администрации сельсовета.</w:t>
      </w:r>
    </w:p>
    <w:sectPr w:rsidR="00200DED" w:rsidRPr="00487575" w:rsidSect="0020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214"/>
    <w:rsid w:val="000B1A02"/>
    <w:rsid w:val="000B32DF"/>
    <w:rsid w:val="00142761"/>
    <w:rsid w:val="0015260D"/>
    <w:rsid w:val="00200DED"/>
    <w:rsid w:val="00232C7B"/>
    <w:rsid w:val="002B0A84"/>
    <w:rsid w:val="00386B6B"/>
    <w:rsid w:val="00394AA5"/>
    <w:rsid w:val="0041041E"/>
    <w:rsid w:val="00453C70"/>
    <w:rsid w:val="00463DD5"/>
    <w:rsid w:val="0047208A"/>
    <w:rsid w:val="00487575"/>
    <w:rsid w:val="004A5503"/>
    <w:rsid w:val="004C2D5A"/>
    <w:rsid w:val="004F0214"/>
    <w:rsid w:val="006201D1"/>
    <w:rsid w:val="00672C9A"/>
    <w:rsid w:val="006B63CB"/>
    <w:rsid w:val="006B7718"/>
    <w:rsid w:val="006C5868"/>
    <w:rsid w:val="0071036F"/>
    <w:rsid w:val="007120A2"/>
    <w:rsid w:val="00732113"/>
    <w:rsid w:val="00812DC3"/>
    <w:rsid w:val="00822808"/>
    <w:rsid w:val="009104B9"/>
    <w:rsid w:val="009924DA"/>
    <w:rsid w:val="00993FEC"/>
    <w:rsid w:val="009E291D"/>
    <w:rsid w:val="009E7E2E"/>
    <w:rsid w:val="00A000DC"/>
    <w:rsid w:val="00A30911"/>
    <w:rsid w:val="00AA28F3"/>
    <w:rsid w:val="00AD0861"/>
    <w:rsid w:val="00AE4F68"/>
    <w:rsid w:val="00B525D3"/>
    <w:rsid w:val="00BA5EAE"/>
    <w:rsid w:val="00C24E57"/>
    <w:rsid w:val="00CF4344"/>
    <w:rsid w:val="00D31793"/>
    <w:rsid w:val="00E00640"/>
    <w:rsid w:val="00E857B8"/>
    <w:rsid w:val="00EC461C"/>
    <w:rsid w:val="00ED6BAE"/>
    <w:rsid w:val="00F2039F"/>
    <w:rsid w:val="00F7747A"/>
    <w:rsid w:val="00F952A0"/>
    <w:rsid w:val="00F96207"/>
    <w:rsid w:val="00FA6F6E"/>
    <w:rsid w:val="00FB68ED"/>
    <w:rsid w:val="00FC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2017-03-17T08:37:00Z</dcterms:created>
  <dcterms:modified xsi:type="dcterms:W3CDTF">2017-03-21T04:29:00Z</dcterms:modified>
</cp:coreProperties>
</file>