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657C">
        <w:rPr>
          <w:rFonts w:ascii="Arial" w:hAnsi="Arial" w:cs="Arial"/>
          <w:sz w:val="24"/>
          <w:szCs w:val="24"/>
        </w:rPr>
        <w:t>Салба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42A3" w:rsidRPr="0016657C" w:rsidRDefault="0044741F" w:rsidP="002E42A3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14.11.2019</w:t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</w:r>
      <w:r w:rsidR="002E42A3" w:rsidRPr="0016657C">
        <w:rPr>
          <w:rFonts w:ascii="Arial" w:hAnsi="Arial" w:cs="Arial"/>
          <w:sz w:val="24"/>
          <w:szCs w:val="24"/>
        </w:rPr>
        <w:tab/>
        <w:t xml:space="preserve">№ </w:t>
      </w:r>
      <w:r w:rsidRPr="0016657C">
        <w:rPr>
          <w:rFonts w:ascii="Arial" w:hAnsi="Arial" w:cs="Arial"/>
          <w:sz w:val="24"/>
          <w:szCs w:val="24"/>
        </w:rPr>
        <w:t>11</w:t>
      </w:r>
      <w:r w:rsidR="00F0394E" w:rsidRPr="0016657C">
        <w:rPr>
          <w:rFonts w:ascii="Arial" w:hAnsi="Arial" w:cs="Arial"/>
          <w:sz w:val="24"/>
          <w:szCs w:val="24"/>
        </w:rPr>
        <w:t xml:space="preserve"> - 9</w:t>
      </w:r>
      <w:r w:rsidR="002E42A3" w:rsidRPr="00166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2E42A3" w:rsidRPr="0016657C">
        <w:rPr>
          <w:rFonts w:ascii="Arial" w:hAnsi="Arial" w:cs="Arial"/>
          <w:sz w:val="24"/>
          <w:szCs w:val="24"/>
        </w:rPr>
        <w:t>Р</w:t>
      </w:r>
      <w:proofErr w:type="gramEnd"/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741F" w:rsidRPr="0016657C" w:rsidRDefault="002E42A3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осуществления  части полномочий органов местного самоуправления  поселения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</w:t>
      </w:r>
      <w:r w:rsidR="0044741F" w:rsidRPr="0016657C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и контроля в сфере закупок</w:t>
      </w:r>
    </w:p>
    <w:p w:rsidR="002E42A3" w:rsidRPr="0016657C" w:rsidRDefault="00F0394E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F0394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 xml:space="preserve">Руководствуясь ч. 4 ст.15 Федерального Закона №131 –ФЗ от 06.10.2003 г. «Об общих принципах организации местного самоуправления в Российской Федерации», ст. </w:t>
      </w:r>
      <w:r w:rsidR="00F0394E" w:rsidRPr="0016657C">
        <w:rPr>
          <w:rFonts w:ascii="Arial" w:hAnsi="Arial" w:cs="Arial"/>
          <w:sz w:val="24"/>
          <w:szCs w:val="24"/>
        </w:rPr>
        <w:t xml:space="preserve">7 п.2 </w:t>
      </w:r>
      <w:r w:rsidRPr="0016657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сельсовета, Решением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сельского совета депутатов № 6 – 1 - </w:t>
      </w:r>
      <w:proofErr w:type="gramStart"/>
      <w:r w:rsidRPr="0016657C">
        <w:rPr>
          <w:rFonts w:ascii="Arial" w:hAnsi="Arial" w:cs="Arial"/>
          <w:sz w:val="24"/>
          <w:szCs w:val="24"/>
        </w:rPr>
        <w:t>Р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от 20.07.2018г. «О передаче части полномочий» в целях централизации и повышения эффективности деятельности по внутреннему муниципальному финансовому контролю</w:t>
      </w:r>
      <w:r w:rsidR="00F0394E" w:rsidRPr="0016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РЕШИЛ:</w:t>
      </w:r>
    </w:p>
    <w:p w:rsidR="00756061" w:rsidRPr="0016657C" w:rsidRDefault="002E42A3" w:rsidP="0044741F">
      <w:pPr>
        <w:pStyle w:val="a3"/>
        <w:numPr>
          <w:ilvl w:val="0"/>
          <w:numId w:val="2"/>
        </w:numPr>
        <w:tabs>
          <w:tab w:val="left" w:pos="5350"/>
        </w:tabs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Передать органам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осуществление части полномочий  органа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  </w:t>
      </w:r>
      <w:r w:rsidR="0044741F" w:rsidRPr="0016657C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и контроля в сфере закупок на 2020</w:t>
      </w:r>
      <w:r w:rsidR="00756061" w:rsidRPr="0016657C">
        <w:rPr>
          <w:rFonts w:ascii="Arial" w:hAnsi="Arial" w:cs="Arial"/>
          <w:sz w:val="24"/>
          <w:szCs w:val="24"/>
        </w:rPr>
        <w:t xml:space="preserve"> год  </w:t>
      </w:r>
      <w:proofErr w:type="gramStart"/>
      <w:r w:rsidR="00756061" w:rsidRPr="0016657C">
        <w:rPr>
          <w:rFonts w:ascii="Arial" w:hAnsi="Arial" w:cs="Arial"/>
          <w:sz w:val="24"/>
          <w:szCs w:val="24"/>
        </w:rPr>
        <w:t>в</w:t>
      </w:r>
      <w:proofErr w:type="gramEnd"/>
      <w:r w:rsidR="00756061" w:rsidRPr="00166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6061" w:rsidRPr="0016657C">
        <w:rPr>
          <w:rFonts w:ascii="Arial" w:hAnsi="Arial" w:cs="Arial"/>
          <w:sz w:val="24"/>
          <w:szCs w:val="24"/>
        </w:rPr>
        <w:t>соответствии</w:t>
      </w:r>
      <w:proofErr w:type="gramEnd"/>
      <w:r w:rsidR="00756061" w:rsidRPr="0016657C">
        <w:rPr>
          <w:rFonts w:ascii="Arial" w:hAnsi="Arial" w:cs="Arial"/>
          <w:sz w:val="24"/>
          <w:szCs w:val="24"/>
        </w:rPr>
        <w:t xml:space="preserve"> с соглашением о передаче части полномочий.</w:t>
      </w:r>
    </w:p>
    <w:p w:rsidR="002E42A3" w:rsidRPr="0016657C" w:rsidRDefault="002E42A3" w:rsidP="0075606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394E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Утвердить  соглашение 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части полномочий органов местного самоуправления  поселения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в части осуществления полномочий по внутреннему муниципальному финансовому контролю.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2E42A3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5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сельсовета.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 вступает в силу с момента подписания</w:t>
      </w:r>
      <w:r w:rsidR="002E42A3" w:rsidRPr="0016657C">
        <w:rPr>
          <w:rFonts w:ascii="Arial" w:hAnsi="Arial" w:cs="Arial"/>
          <w:sz w:val="24"/>
          <w:szCs w:val="24"/>
        </w:rPr>
        <w:t>.</w:t>
      </w: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</w:p>
    <w:p w:rsidR="002E42A3" w:rsidRPr="0016657C" w:rsidRDefault="002E42A3" w:rsidP="002E42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</w:t>
      </w:r>
      <w:r w:rsidR="00F0394E" w:rsidRPr="0016657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16657C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A227FA" w:rsidRPr="0016657C" w:rsidRDefault="00A227FA">
      <w:pPr>
        <w:rPr>
          <w:rFonts w:ascii="Arial" w:hAnsi="Arial" w:cs="Arial"/>
          <w:sz w:val="24"/>
          <w:szCs w:val="24"/>
        </w:rPr>
      </w:pPr>
    </w:p>
    <w:p w:rsidR="00E44411" w:rsidRPr="0016657C" w:rsidRDefault="00E44411">
      <w:pPr>
        <w:rPr>
          <w:rFonts w:ascii="Arial" w:hAnsi="Arial" w:cs="Arial"/>
          <w:sz w:val="24"/>
          <w:szCs w:val="24"/>
        </w:rPr>
      </w:pPr>
    </w:p>
    <w:p w:rsidR="0044741F" w:rsidRPr="0016657C" w:rsidRDefault="00E44411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«</w:t>
      </w:r>
      <w:r w:rsidR="0044741F" w:rsidRPr="0016657C">
        <w:rPr>
          <w:rFonts w:ascii="Arial" w:hAnsi="Arial" w:cs="Arial"/>
          <w:sz w:val="24"/>
          <w:szCs w:val="24"/>
        </w:rPr>
        <w:t xml:space="preserve">Утверждено </w:t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  <w:r w:rsidR="0044741F"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16657C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Совета депутатов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№______ от « ____»________ 20___ г.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 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Утверждено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Совета депутатов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№ _________ от «___» _______ 20__ г.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Соглашение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№_____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 xml:space="preserve">о передаче Администрации муниципального образования </w:t>
      </w:r>
      <w:proofErr w:type="spellStart"/>
      <w:r w:rsidRPr="0016657C">
        <w:rPr>
          <w:rFonts w:ascii="Arial" w:hAnsi="Arial" w:cs="Arial"/>
          <w:b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b/>
          <w:sz w:val="24"/>
          <w:szCs w:val="24"/>
        </w:rPr>
        <w:t xml:space="preserve"> район части полномочий муниципального образования </w:t>
      </w:r>
      <w:proofErr w:type="spellStart"/>
      <w:r w:rsidRPr="0016657C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16657C">
        <w:rPr>
          <w:rFonts w:ascii="Arial" w:hAnsi="Arial" w:cs="Arial"/>
          <w:b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b/>
          <w:sz w:val="24"/>
          <w:szCs w:val="24"/>
        </w:rPr>
        <w:t xml:space="preserve"> района по осуществлению внутреннего муниципального финансового контроля и контроля в сфере закупок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6657C">
        <w:rPr>
          <w:rFonts w:ascii="Arial" w:hAnsi="Arial" w:cs="Arial"/>
          <w:sz w:val="24"/>
          <w:szCs w:val="24"/>
        </w:rPr>
        <w:t>Салба</w:t>
      </w:r>
      <w:proofErr w:type="spellEnd"/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    «  _____   »____________ 2019 г.</w:t>
      </w:r>
      <w:r w:rsidRPr="0016657C">
        <w:rPr>
          <w:rFonts w:ascii="Arial" w:hAnsi="Arial" w:cs="Arial"/>
          <w:sz w:val="24"/>
          <w:szCs w:val="24"/>
        </w:rPr>
        <w:tab/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proofErr w:type="gramStart"/>
      <w:r w:rsidRPr="0016657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именуемая в дальнейшем Поселение в лице Главы сельсовета Минаковой Г.С.,  действующего на основании Устава, с одной стороны, и администрация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именуемая в дальнейшем администрация района в лице  </w:t>
      </w:r>
      <w:proofErr w:type="spellStart"/>
      <w:r w:rsidRPr="0016657C">
        <w:rPr>
          <w:rFonts w:ascii="Arial" w:hAnsi="Arial" w:cs="Arial"/>
          <w:sz w:val="24"/>
          <w:szCs w:val="24"/>
        </w:rPr>
        <w:t>Врип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Рябова Н.А., действующего на основании Устава,  руководствуясь п.4 ст.15 Федерального закона от 06.10.2003 № 131-ФЗ «Об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16657C">
        <w:rPr>
          <w:rFonts w:ascii="Arial" w:hAnsi="Arial" w:cs="Arial"/>
          <w:sz w:val="24"/>
          <w:szCs w:val="24"/>
        </w:rPr>
        <w:t>принципах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полномочий по осуществлению внутреннего муниципального финансового контроля и контроля в сфере закупок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 и их реализация за счет средств, предоставляемых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сельсовета в бюджет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1.2.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передаются следующие полномочия по осуществлению внутреннего муниципального финансового контроля  и контроля в сфере закупок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  </w:t>
      </w:r>
      <w:proofErr w:type="gramStart"/>
      <w:r w:rsidRPr="0016657C">
        <w:rPr>
          <w:rFonts w:ascii="Arial" w:hAnsi="Arial" w:cs="Arial"/>
          <w:sz w:val="24"/>
          <w:szCs w:val="24"/>
        </w:rPr>
        <w:t>за</w:t>
      </w:r>
      <w:proofErr w:type="gramEnd"/>
      <w:r w:rsidRPr="0016657C">
        <w:rPr>
          <w:rFonts w:ascii="Arial" w:hAnsi="Arial" w:cs="Arial"/>
          <w:sz w:val="24"/>
          <w:szCs w:val="24"/>
        </w:rPr>
        <w:t>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неиспользованного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 законодательством Красноярского края и иными нормативными правовыми актами;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выполнением условий исполнения муниципальных контрактов и гражданско-правовых договоров;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контроль в сфере муниципальных закупок для нужд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2. Виды и методы осуществления финансового контроля</w:t>
      </w: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2.1. Контрольная деятельность делится </w:t>
      </w:r>
      <w:proofErr w:type="gramStart"/>
      <w:r w:rsidRPr="0016657C">
        <w:rPr>
          <w:rFonts w:ascii="Arial" w:hAnsi="Arial" w:cs="Arial"/>
          <w:sz w:val="24"/>
          <w:szCs w:val="24"/>
        </w:rPr>
        <w:t>на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плановую и внеплановую.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>Плановая контрольная деятельность осуществляется в соответствии с ежегодно утвержденным планом.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в связи со следующими обстоятельствами: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поступление в администрацию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обращений и заявлений федеральных, государственных органов,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2.3. При осуществлении полномочий по внутреннему муниципальному финансовому контролю администрацией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6657C">
        <w:rPr>
          <w:rFonts w:ascii="Arial" w:hAnsi="Arial" w:cs="Arial"/>
          <w:sz w:val="24"/>
          <w:szCs w:val="24"/>
        </w:rPr>
        <w:lastRenderedPageBreak/>
        <w:t>- проводятся проверки, ревизии, обследования;</w:t>
      </w:r>
      <w:proofErr w:type="gramEnd"/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3. Финансовое обеспечение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3.2. Объем денежных средств, выделяемых на исполнение полномочий предусмотренных пунктом 1.2. настоящего соглашения,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бюджету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 </w:t>
      </w:r>
      <w:proofErr w:type="gramStart"/>
      <w:r w:rsidRPr="0016657C">
        <w:rPr>
          <w:rFonts w:ascii="Arial" w:hAnsi="Arial" w:cs="Arial"/>
          <w:sz w:val="24"/>
          <w:szCs w:val="24"/>
        </w:rPr>
        <w:t>равен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предоставляется согласно расчету.</w:t>
      </w:r>
    </w:p>
    <w:p w:rsidR="0044741F" w:rsidRPr="0016657C" w:rsidRDefault="0044741F" w:rsidP="0044741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3.3. Межбюджетные трансферты из бюджета поселения в бюджет муниципального района перечисляются не позднее  3-го числа каждого месяца в объеме 1/12 годового объема МБТ.  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3.4.Межбюджетные трансферты, полученные бюджетом муниципального образования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и не использованные в текущем финансовом году, могут быть использованы в следующем финансовом году </w:t>
      </w:r>
      <w:proofErr w:type="gramStart"/>
      <w:r w:rsidRPr="0016657C">
        <w:rPr>
          <w:rFonts w:ascii="Arial" w:hAnsi="Arial" w:cs="Arial"/>
          <w:sz w:val="24"/>
          <w:szCs w:val="24"/>
        </w:rPr>
        <w:t>на те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3.5. В случае если для проведения мероприятий, указанных в п. 1.2,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3.6.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4741F" w:rsidRPr="0016657C" w:rsidRDefault="0044741F" w:rsidP="0044741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3.7. Объем средств, предоставляемых из бюджета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на осуществление полномочий, предусмотренных настоящим Соглашением, на период действия Соглашения, определяется из расходов на надбавку к заработной плате, связанных с выполнением полномочий по осуществлению внутреннего муниципального финансового контроля.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4.Права и обязанности сторон</w:t>
      </w: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4.1. Администрация района обязана: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Администрация района имеет право: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посещать территорию и помещения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получать объяснения должностных лиц объекта контроля;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обращаться в органы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приостановить в случае невыполнения Администрацией поселения обязательств, предусмотренных п.3, осуществление полномочий, предусмотренных настоящим Соглашением.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4.2. Администрация поселения обязана: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 д.);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рассматривать обращения администрации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- контролировать выполнение обязанностей администрацией 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района, предусмотренных настоящим Соглашением;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5.3. Несвоевременный возврат перечисленных межбюджетных трансфертов влечет за собой уплату пеней в размере 1/300 действующей ставки рефинансирования Центрального банка Российской Федерации за каждый день просрочки.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5.4. За неисполнение и (или) ненадлежащие исполнение обязательств по настоящему соглашению сторона, допустившая это, уплачивает другой стороне соглашения штраф в размере ½ суммы соглашения.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6. Срок действия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lastRenderedPageBreak/>
        <w:t>6.1. Соглашение заключено на 1 год и действует в период с 1 января 2020 года по 31 декабря 2020 года.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 одностороннем порядке (путем направления извещения о расторжении соглашения не менее</w:t>
      </w:r>
      <w:proofErr w:type="gramStart"/>
      <w:r w:rsidRPr="0016657C">
        <w:rPr>
          <w:rFonts w:ascii="Arial" w:hAnsi="Arial" w:cs="Arial"/>
          <w:sz w:val="24"/>
          <w:szCs w:val="24"/>
        </w:rPr>
        <w:t>,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чем за один месяц до предполагаемой даты расторжения);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44741F" w:rsidRPr="0016657C" w:rsidRDefault="0044741F" w:rsidP="0016657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4741F" w:rsidRPr="0016657C" w:rsidRDefault="0044741F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6657C">
        <w:rPr>
          <w:rFonts w:ascii="Arial" w:hAnsi="Arial" w:cs="Arial"/>
          <w:b/>
          <w:sz w:val="24"/>
          <w:szCs w:val="24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44741F" w:rsidRPr="0016657C" w:rsidTr="00CD6434">
        <w:trPr>
          <w:trHeight w:val="3616"/>
        </w:trPr>
        <w:tc>
          <w:tcPr>
            <w:tcW w:w="4990" w:type="dxa"/>
          </w:tcPr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662660, Красноярский край,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район, с. Краснотуранск, ул. К-Маркса, 14, тел: 2-14-98, факс 2-26-99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/с получателя 40204810700000000698</w:t>
            </w:r>
          </w:p>
          <w:p w:rsidR="0044741F" w:rsidRPr="0016657C" w:rsidRDefault="0044741F" w:rsidP="00CD6434">
            <w:pPr>
              <w:spacing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>в ГРКЦ ГУ банка России по Красноярскому краю г. Красноярск БИК 040407001, ОГРН 1022400746906</w:t>
            </w:r>
          </w:p>
          <w:p w:rsidR="0044741F" w:rsidRPr="0016657C" w:rsidRDefault="0044741F" w:rsidP="00CD64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</w:tcPr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 xml:space="preserve">662663, Красноярский край,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16657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16657C">
              <w:rPr>
                <w:rFonts w:ascii="Arial" w:hAnsi="Arial" w:cs="Arial"/>
                <w:sz w:val="24"/>
                <w:szCs w:val="24"/>
              </w:rPr>
              <w:t xml:space="preserve">,  ул. </w:t>
            </w: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, 68 Г тел/факс 2-49-43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657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6657C">
              <w:rPr>
                <w:rFonts w:ascii="Arial" w:hAnsi="Arial" w:cs="Arial"/>
                <w:sz w:val="24"/>
                <w:szCs w:val="24"/>
              </w:rPr>
              <w:t>/с 40204810800000000706</w:t>
            </w:r>
          </w:p>
          <w:p w:rsidR="0044741F" w:rsidRPr="0016657C" w:rsidRDefault="0044741F" w:rsidP="00CD6434">
            <w:pPr>
              <w:rPr>
                <w:rFonts w:ascii="Arial" w:hAnsi="Arial" w:cs="Arial"/>
                <w:sz w:val="24"/>
                <w:szCs w:val="24"/>
              </w:rPr>
            </w:pPr>
            <w:r w:rsidRPr="0016657C">
              <w:rPr>
                <w:rFonts w:ascii="Arial" w:hAnsi="Arial" w:cs="Arial"/>
                <w:sz w:val="24"/>
                <w:szCs w:val="24"/>
              </w:rPr>
              <w:t>в ГРКЦ ГУ Банка России по Красноярскому краю, г. Красноярск ИНН 2422001863, БИК 040407001</w:t>
            </w:r>
          </w:p>
        </w:tc>
      </w:tr>
    </w:tbl>
    <w:p w:rsidR="0044741F" w:rsidRPr="0016657C" w:rsidRDefault="0016657C" w:rsidP="004474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44741F" w:rsidRPr="0016657C">
        <w:rPr>
          <w:rFonts w:ascii="Arial" w:hAnsi="Arial" w:cs="Arial"/>
          <w:b/>
          <w:sz w:val="24"/>
          <w:szCs w:val="24"/>
        </w:rPr>
        <w:t xml:space="preserve"> Подписи сторон</w:t>
      </w:r>
    </w:p>
    <w:p w:rsidR="0044741F" w:rsidRPr="0016657C" w:rsidRDefault="0044741F" w:rsidP="0044741F">
      <w:pPr>
        <w:jc w:val="center"/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proofErr w:type="spellStart"/>
      <w:r w:rsidRPr="0016657C">
        <w:rPr>
          <w:rFonts w:ascii="Arial" w:hAnsi="Arial" w:cs="Arial"/>
          <w:sz w:val="24"/>
          <w:szCs w:val="24"/>
        </w:rPr>
        <w:t>Врип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района</w:t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</w:t>
      </w: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_________________________Н.А. Рябов          __________________Г.С. Минакова </w:t>
      </w:r>
    </w:p>
    <w:p w:rsidR="0044741F" w:rsidRPr="0016657C" w:rsidRDefault="0044741F" w:rsidP="0044741F">
      <w:pPr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  <w:t xml:space="preserve">МП </w:t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6657C">
        <w:rPr>
          <w:rFonts w:ascii="Arial" w:hAnsi="Arial" w:cs="Arial"/>
          <w:sz w:val="24"/>
          <w:szCs w:val="24"/>
        </w:rPr>
        <w:tab/>
      </w:r>
      <w:proofErr w:type="spellStart"/>
      <w:r w:rsidRPr="0016657C">
        <w:rPr>
          <w:rFonts w:ascii="Arial" w:hAnsi="Arial" w:cs="Arial"/>
          <w:sz w:val="24"/>
          <w:szCs w:val="24"/>
        </w:rPr>
        <w:t>МП</w:t>
      </w:r>
      <w:proofErr w:type="spellEnd"/>
    </w:p>
    <w:p w:rsidR="00E44411" w:rsidRPr="0016657C" w:rsidRDefault="00E44411" w:rsidP="004474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44411" w:rsidRPr="0016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429B"/>
    <w:multiLevelType w:val="hybridMultilevel"/>
    <w:tmpl w:val="FA0AE0DA"/>
    <w:lvl w:ilvl="0" w:tplc="47448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29D"/>
    <w:multiLevelType w:val="hybridMultilevel"/>
    <w:tmpl w:val="C5ACE66C"/>
    <w:lvl w:ilvl="0" w:tplc="6FBE50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A"/>
    <w:rsid w:val="0016657C"/>
    <w:rsid w:val="002E42A3"/>
    <w:rsid w:val="0044741F"/>
    <w:rsid w:val="00756061"/>
    <w:rsid w:val="00A227FA"/>
    <w:rsid w:val="00E44411"/>
    <w:rsid w:val="00E7487A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2018-11-21T08:44:00Z</cp:lastPrinted>
  <dcterms:created xsi:type="dcterms:W3CDTF">2018-11-20T03:38:00Z</dcterms:created>
  <dcterms:modified xsi:type="dcterms:W3CDTF">2019-11-28T05:42:00Z</dcterms:modified>
</cp:coreProperties>
</file>